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91E51" w14:textId="5B76F212" w:rsidR="004E69E9" w:rsidRPr="00BE0B45" w:rsidRDefault="009172CD" w:rsidP="0015312C">
      <w:pPr>
        <w:pStyle w:val="Title"/>
        <w:rPr>
          <w:rFonts w:ascii="Arial" w:hAnsi="Arial"/>
          <w:b/>
          <w:sz w:val="28"/>
        </w:rPr>
      </w:pPr>
      <w:r w:rsidRPr="009172CD">
        <w:rPr>
          <w:rFonts w:ascii="Arial" w:hAnsi="Arial"/>
          <w:b/>
          <w:noProof/>
          <w:sz w:val="28"/>
          <w:lang w:val="en-GB" w:eastAsia="en-GB"/>
        </w:rPr>
        <w:drawing>
          <wp:anchor distT="0" distB="0" distL="114300" distR="114300" simplePos="0" relativeHeight="251659264" behindDoc="0" locked="0" layoutInCell="1" allowOverlap="1" wp14:anchorId="698C63AC" wp14:editId="45BD3D17">
            <wp:simplePos x="0" y="0"/>
            <wp:positionH relativeFrom="leftMargin">
              <wp:posOffset>590550</wp:posOffset>
            </wp:positionH>
            <wp:positionV relativeFrom="paragraph">
              <wp:posOffset>0</wp:posOffset>
            </wp:positionV>
            <wp:extent cx="508000" cy="504825"/>
            <wp:effectExtent l="0" t="0" r="6350" b="9525"/>
            <wp:wrapSquare wrapText="bothSides"/>
            <wp:docPr id="3" name="Picture 3" title="Logo for Bath Spa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8000" cy="504825"/>
                    </a:xfrm>
                    <a:prstGeom prst="rect">
                      <a:avLst/>
                    </a:prstGeom>
                    <a:noFill/>
                  </pic:spPr>
                </pic:pic>
              </a:graphicData>
            </a:graphic>
            <wp14:sizeRelH relativeFrom="margin">
              <wp14:pctWidth>0</wp14:pctWidth>
            </wp14:sizeRelH>
            <wp14:sizeRelV relativeFrom="margin">
              <wp14:pctHeight>0</wp14:pctHeight>
            </wp14:sizeRelV>
          </wp:anchor>
        </w:drawing>
      </w:r>
      <w:r w:rsidRPr="009172CD">
        <w:rPr>
          <w:rFonts w:ascii="Arial" w:hAnsi="Arial"/>
          <w:b/>
          <w:noProof/>
          <w:sz w:val="28"/>
          <w:lang w:val="en-GB" w:eastAsia="en-GB"/>
        </w:rPr>
        <w:drawing>
          <wp:anchor distT="0" distB="0" distL="114300" distR="114300" simplePos="0" relativeHeight="251658240" behindDoc="0" locked="0" layoutInCell="1" allowOverlap="1" wp14:anchorId="185138E0" wp14:editId="6EA4A51B">
            <wp:simplePos x="0" y="0"/>
            <wp:positionH relativeFrom="column">
              <wp:posOffset>5213350</wp:posOffset>
            </wp:positionH>
            <wp:positionV relativeFrom="paragraph">
              <wp:posOffset>0</wp:posOffset>
            </wp:positionV>
            <wp:extent cx="711200" cy="533400"/>
            <wp:effectExtent l="0" t="0" r="0" b="0"/>
            <wp:wrapSquare wrapText="bothSides"/>
            <wp:docPr id="2" name="Picture 2" title="Logo for Primary Science Teaching Tru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1200" cy="533400"/>
                    </a:xfrm>
                    <a:prstGeom prst="rect">
                      <a:avLst/>
                    </a:prstGeom>
                    <a:noFill/>
                  </pic:spPr>
                </pic:pic>
              </a:graphicData>
            </a:graphic>
            <wp14:sizeRelH relativeFrom="margin">
              <wp14:pctWidth>0</wp14:pctWidth>
            </wp14:sizeRelH>
            <wp14:sizeRelV relativeFrom="margin">
              <wp14:pctHeight>0</wp14:pctHeight>
            </wp14:sizeRelV>
          </wp:anchor>
        </w:drawing>
      </w:r>
      <w:r w:rsidR="00FB7D79" w:rsidRPr="009172CD">
        <w:rPr>
          <w:rFonts w:ascii="Arial" w:hAnsi="Arial"/>
          <w:b/>
          <w:sz w:val="28"/>
        </w:rPr>
        <w:t xml:space="preserve">TAPS </w:t>
      </w:r>
      <w:r w:rsidR="002609A7">
        <w:rPr>
          <w:rFonts w:ascii="Arial" w:hAnsi="Arial"/>
          <w:b/>
          <w:sz w:val="28"/>
        </w:rPr>
        <w:t xml:space="preserve">Plan for Focused </w:t>
      </w:r>
      <w:r w:rsidR="002569D1">
        <w:rPr>
          <w:rFonts w:ascii="Arial" w:hAnsi="Arial"/>
          <w:b/>
          <w:sz w:val="28"/>
        </w:rPr>
        <w:t xml:space="preserve">Assessment </w:t>
      </w:r>
      <w:r w:rsidR="00D60EA4">
        <w:rPr>
          <w:rFonts w:ascii="Arial" w:hAnsi="Arial"/>
          <w:b/>
          <w:sz w:val="28"/>
        </w:rPr>
        <w:t xml:space="preserve">of Science </w:t>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4"/>
        <w:gridCol w:w="1259"/>
        <w:gridCol w:w="1701"/>
        <w:gridCol w:w="3147"/>
      </w:tblGrid>
      <w:tr w:rsidR="00A67BC3" w14:paraId="2882D04E" w14:textId="77777777" w:rsidTr="009172CD">
        <w:trPr>
          <w:trHeight w:val="662"/>
        </w:trPr>
        <w:tc>
          <w:tcPr>
            <w:tcW w:w="3674" w:type="dxa"/>
          </w:tcPr>
          <w:p w14:paraId="3077225B" w14:textId="6B045891" w:rsidR="00A67BC3" w:rsidRPr="009172CD" w:rsidRDefault="00A67BC3" w:rsidP="00DD22E0">
            <w:pPr>
              <w:pStyle w:val="Subtitle"/>
              <w:rPr>
                <w:rFonts w:ascii="Arial" w:hAnsi="Arial"/>
                <w:sz w:val="24"/>
              </w:rPr>
            </w:pPr>
            <w:r>
              <w:rPr>
                <w:rFonts w:ascii="Arial" w:hAnsi="Arial"/>
                <w:b/>
                <w:sz w:val="28"/>
              </w:rPr>
              <w:t>Topic:</w:t>
            </w:r>
            <w:r>
              <w:rPr>
                <w:rFonts w:ascii="Arial" w:hAnsi="Arial"/>
                <w:sz w:val="24"/>
              </w:rPr>
              <w:t xml:space="preserve">  </w:t>
            </w:r>
            <w:r w:rsidR="00360F9D">
              <w:rPr>
                <w:rFonts w:ascii="Arial" w:hAnsi="Arial"/>
                <w:sz w:val="24"/>
              </w:rPr>
              <w:t xml:space="preserve">Forces </w:t>
            </w:r>
          </w:p>
        </w:tc>
        <w:tc>
          <w:tcPr>
            <w:tcW w:w="2960" w:type="dxa"/>
            <w:gridSpan w:val="2"/>
          </w:tcPr>
          <w:p w14:paraId="656DD1CD" w14:textId="77777777" w:rsidR="00360F9D" w:rsidRPr="00BE0B45" w:rsidRDefault="00D83CA9" w:rsidP="00A67BC3">
            <w:pPr>
              <w:rPr>
                <w:rFonts w:ascii="Arial" w:hAnsi="Arial"/>
                <w:sz w:val="28"/>
              </w:rPr>
            </w:pPr>
            <w:r>
              <w:rPr>
                <w:rFonts w:ascii="Arial" w:hAnsi="Arial"/>
                <w:sz w:val="28"/>
              </w:rPr>
              <w:t>Year 5</w:t>
            </w:r>
          </w:p>
          <w:p w14:paraId="41169005" w14:textId="77777777" w:rsidR="00A67BC3" w:rsidRPr="00D60EA4" w:rsidRDefault="007C7E25" w:rsidP="00A67BC3">
            <w:pPr>
              <w:rPr>
                <w:rFonts w:ascii="Arial" w:hAnsi="Arial"/>
                <w:i/>
                <w:sz w:val="28"/>
              </w:rPr>
            </w:pPr>
            <w:r>
              <w:rPr>
                <w:rFonts w:ascii="Arial" w:hAnsi="Arial"/>
                <w:sz w:val="24"/>
                <w:szCs w:val="24"/>
              </w:rPr>
              <w:t>Age 9-10</w:t>
            </w:r>
          </w:p>
        </w:tc>
        <w:tc>
          <w:tcPr>
            <w:tcW w:w="3147" w:type="dxa"/>
          </w:tcPr>
          <w:p w14:paraId="199FF4E6" w14:textId="30F2EC2D" w:rsidR="00A67BC3" w:rsidRDefault="00F9469F">
            <w:pPr>
              <w:pStyle w:val="Subtitle"/>
              <w:rPr>
                <w:rFonts w:ascii="Arial" w:hAnsi="Arial"/>
                <w:sz w:val="28"/>
              </w:rPr>
            </w:pPr>
            <w:proofErr w:type="spellStart"/>
            <w:r>
              <w:rPr>
                <w:rFonts w:ascii="Arial" w:hAnsi="Arial"/>
                <w:sz w:val="28"/>
              </w:rPr>
              <w:t>Aquadynamics</w:t>
            </w:r>
            <w:proofErr w:type="spellEnd"/>
          </w:p>
        </w:tc>
      </w:tr>
      <w:tr w:rsidR="00A67BC3" w14:paraId="7CB9F0D1" w14:textId="77777777" w:rsidTr="009172CD">
        <w:tc>
          <w:tcPr>
            <w:tcW w:w="4933" w:type="dxa"/>
            <w:gridSpan w:val="2"/>
          </w:tcPr>
          <w:p w14:paraId="3D7E1561" w14:textId="28A15A54" w:rsidR="00A67BC3" w:rsidRPr="009172CD" w:rsidRDefault="00FB7D79">
            <w:pPr>
              <w:rPr>
                <w:rFonts w:ascii="Arial" w:hAnsi="Arial"/>
                <w:b/>
                <w:sz w:val="28"/>
              </w:rPr>
            </w:pPr>
            <w:r w:rsidRPr="009172CD">
              <w:rPr>
                <w:rFonts w:ascii="Arial" w:hAnsi="Arial"/>
                <w:b/>
                <w:noProof/>
                <w:sz w:val="28"/>
                <w:lang w:eastAsia="en-GB"/>
              </w:rPr>
              <w:drawing>
                <wp:anchor distT="0" distB="0" distL="114300" distR="114300" simplePos="0" relativeHeight="251658752" behindDoc="0" locked="0" layoutInCell="1" allowOverlap="1" wp14:anchorId="685B07E8" wp14:editId="66A21C92">
                  <wp:simplePos x="0" y="0"/>
                  <wp:positionH relativeFrom="column">
                    <wp:posOffset>2370455</wp:posOffset>
                  </wp:positionH>
                  <wp:positionV relativeFrom="paragraph">
                    <wp:posOffset>76200</wp:posOffset>
                  </wp:positionV>
                  <wp:extent cx="513080" cy="466725"/>
                  <wp:effectExtent l="0" t="0" r="1270" b="9525"/>
                  <wp:wrapSquare wrapText="bothSides"/>
                  <wp:docPr id="4" name="Picture 4" title="Logo for reviewing strand of Working Scientifical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080" cy="466725"/>
                          </a:xfrm>
                          <a:prstGeom prst="rect">
                            <a:avLst/>
                          </a:prstGeom>
                          <a:noFill/>
                          <a:ln>
                            <a:noFill/>
                          </a:ln>
                        </pic:spPr>
                      </pic:pic>
                    </a:graphicData>
                  </a:graphic>
                  <wp14:sizeRelH relativeFrom="page">
                    <wp14:pctWidth>0</wp14:pctWidth>
                  </wp14:sizeRelH>
                  <wp14:sizeRelV relativeFrom="page">
                    <wp14:pctHeight>0</wp14:pctHeight>
                  </wp14:sizeRelV>
                </wp:anchor>
              </w:drawing>
            </w:r>
            <w:r w:rsidR="002D4221" w:rsidRPr="009172CD">
              <w:rPr>
                <w:rFonts w:ascii="Arial" w:hAnsi="Arial"/>
                <w:b/>
                <w:sz w:val="28"/>
              </w:rPr>
              <w:t xml:space="preserve">Working Scientifically </w:t>
            </w:r>
          </w:p>
          <w:p w14:paraId="29070A4C" w14:textId="3E00CCDB" w:rsidR="00A67BC3" w:rsidRPr="009172CD" w:rsidRDefault="003A6CA8" w:rsidP="001C773E">
            <w:pPr>
              <w:rPr>
                <w:rFonts w:ascii="Arial" w:hAnsi="Arial"/>
                <w:sz w:val="24"/>
                <w:szCs w:val="24"/>
              </w:rPr>
            </w:pPr>
            <w:r w:rsidRPr="009172CD">
              <w:rPr>
                <w:rFonts w:ascii="Arial" w:hAnsi="Arial"/>
                <w:b/>
                <w:sz w:val="24"/>
                <w:szCs w:val="24"/>
              </w:rPr>
              <w:t>Review:</w:t>
            </w:r>
            <w:r w:rsidRPr="009172CD">
              <w:rPr>
                <w:rFonts w:ascii="Arial" w:hAnsi="Arial"/>
                <w:sz w:val="24"/>
                <w:szCs w:val="24"/>
              </w:rPr>
              <w:t xml:space="preserve"> </w:t>
            </w:r>
            <w:r w:rsidR="001C773E" w:rsidRPr="009172CD">
              <w:rPr>
                <w:rFonts w:ascii="Arial" w:hAnsi="Arial"/>
                <w:sz w:val="24"/>
                <w:szCs w:val="24"/>
              </w:rPr>
              <w:t>E</w:t>
            </w:r>
            <w:r w:rsidR="00D60C12" w:rsidRPr="009172CD">
              <w:rPr>
                <w:rFonts w:ascii="Arial" w:hAnsi="Arial"/>
                <w:sz w:val="24"/>
                <w:szCs w:val="24"/>
              </w:rPr>
              <w:t>xplain the degree of trust in the results</w:t>
            </w:r>
          </w:p>
        </w:tc>
        <w:tc>
          <w:tcPr>
            <w:tcW w:w="4848" w:type="dxa"/>
            <w:gridSpan w:val="2"/>
          </w:tcPr>
          <w:p w14:paraId="0E22DA35" w14:textId="6F6B253D" w:rsidR="00A67BC3" w:rsidRPr="009172CD" w:rsidRDefault="002D4221" w:rsidP="00A67BC3">
            <w:pPr>
              <w:rPr>
                <w:rFonts w:ascii="Arial" w:hAnsi="Arial"/>
                <w:b/>
                <w:sz w:val="28"/>
              </w:rPr>
            </w:pPr>
            <w:r w:rsidRPr="009172CD">
              <w:rPr>
                <w:rFonts w:ascii="Arial" w:hAnsi="Arial"/>
                <w:b/>
                <w:sz w:val="28"/>
              </w:rPr>
              <w:t>C</w:t>
            </w:r>
            <w:r w:rsidR="001C773E" w:rsidRPr="009172CD">
              <w:rPr>
                <w:rFonts w:ascii="Arial" w:hAnsi="Arial"/>
                <w:b/>
                <w:sz w:val="28"/>
              </w:rPr>
              <w:t>oncept</w:t>
            </w:r>
            <w:r w:rsidR="00FB7D79" w:rsidRPr="009172CD">
              <w:rPr>
                <w:rFonts w:ascii="Arial" w:hAnsi="Arial"/>
                <w:b/>
                <w:sz w:val="28"/>
              </w:rPr>
              <w:t xml:space="preserve"> Context</w:t>
            </w:r>
            <w:r w:rsidR="00A67BC3" w:rsidRPr="009172CD">
              <w:rPr>
                <w:rFonts w:ascii="Arial" w:hAnsi="Arial"/>
                <w:b/>
                <w:sz w:val="28"/>
              </w:rPr>
              <w:t xml:space="preserve"> </w:t>
            </w:r>
          </w:p>
          <w:p w14:paraId="6A19D980" w14:textId="77777777" w:rsidR="00A67BC3" w:rsidRPr="009172CD" w:rsidRDefault="002E60E9" w:rsidP="00D83CA9">
            <w:pPr>
              <w:rPr>
                <w:sz w:val="24"/>
                <w:szCs w:val="24"/>
              </w:rPr>
            </w:pPr>
            <w:r w:rsidRPr="009172CD">
              <w:rPr>
                <w:rFonts w:ascii="Arial" w:hAnsi="Arial"/>
                <w:sz w:val="24"/>
                <w:szCs w:val="24"/>
              </w:rPr>
              <w:t>Identify the effect of water resistance</w:t>
            </w:r>
          </w:p>
        </w:tc>
      </w:tr>
      <w:tr w:rsidR="002569D1" w14:paraId="52679372" w14:textId="77777777" w:rsidTr="009172CD">
        <w:tc>
          <w:tcPr>
            <w:tcW w:w="9781" w:type="dxa"/>
            <w:gridSpan w:val="4"/>
          </w:tcPr>
          <w:p w14:paraId="045882A8" w14:textId="182636D8" w:rsidR="002569D1" w:rsidRPr="00A67BC3" w:rsidRDefault="002D4221">
            <w:pPr>
              <w:rPr>
                <w:rFonts w:ascii="Arial" w:hAnsi="Arial"/>
                <w:b/>
                <w:sz w:val="28"/>
              </w:rPr>
            </w:pPr>
            <w:r>
              <w:rPr>
                <w:rFonts w:ascii="Arial" w:hAnsi="Arial"/>
                <w:b/>
                <w:sz w:val="28"/>
              </w:rPr>
              <w:t>Assessment Focus</w:t>
            </w:r>
          </w:p>
          <w:p w14:paraId="70E5625B" w14:textId="77777777" w:rsidR="009172CD" w:rsidRPr="009172CD" w:rsidRDefault="009172CD" w:rsidP="009172CD">
            <w:pPr>
              <w:numPr>
                <w:ilvl w:val="0"/>
                <w:numId w:val="8"/>
              </w:numPr>
              <w:rPr>
                <w:rFonts w:ascii="Arial" w:hAnsi="Arial"/>
              </w:rPr>
            </w:pPr>
            <w:r w:rsidRPr="009172CD">
              <w:rPr>
                <w:rFonts w:ascii="Arial" w:hAnsi="Arial"/>
                <w:sz w:val="24"/>
              </w:rPr>
              <w:t xml:space="preserve">Can children identify </w:t>
            </w:r>
            <w:proofErr w:type="gramStart"/>
            <w:r w:rsidRPr="009172CD">
              <w:rPr>
                <w:rFonts w:ascii="Arial" w:hAnsi="Arial"/>
                <w:sz w:val="24"/>
              </w:rPr>
              <w:t>variables which</w:t>
            </w:r>
            <w:proofErr w:type="gramEnd"/>
            <w:r w:rsidRPr="009172CD">
              <w:rPr>
                <w:rFonts w:ascii="Arial" w:hAnsi="Arial"/>
                <w:sz w:val="24"/>
              </w:rPr>
              <w:t xml:space="preserve"> may affect the results?</w:t>
            </w:r>
          </w:p>
          <w:p w14:paraId="56F6BAC2" w14:textId="3AC12B21" w:rsidR="00D83CA9" w:rsidRPr="009172CD" w:rsidRDefault="002D4221" w:rsidP="007F2F90">
            <w:pPr>
              <w:numPr>
                <w:ilvl w:val="0"/>
                <w:numId w:val="8"/>
              </w:numPr>
              <w:rPr>
                <w:rFonts w:ascii="Arial" w:hAnsi="Arial"/>
              </w:rPr>
            </w:pPr>
            <w:r>
              <w:rPr>
                <w:rFonts w:ascii="Arial" w:hAnsi="Arial"/>
                <w:sz w:val="24"/>
              </w:rPr>
              <w:t>Can children</w:t>
            </w:r>
            <w:r w:rsidR="00DD22E0">
              <w:rPr>
                <w:rFonts w:ascii="Arial" w:hAnsi="Arial"/>
                <w:sz w:val="24"/>
              </w:rPr>
              <w:t xml:space="preserve"> </w:t>
            </w:r>
            <w:r w:rsidR="007F2F90">
              <w:rPr>
                <w:rFonts w:ascii="Arial" w:hAnsi="Arial"/>
                <w:sz w:val="24"/>
              </w:rPr>
              <w:t xml:space="preserve">evaluate </w:t>
            </w:r>
            <w:r w:rsidR="007F2F90" w:rsidRPr="007F2F90">
              <w:rPr>
                <w:rFonts w:ascii="Arial" w:hAnsi="Arial"/>
                <w:sz w:val="24"/>
              </w:rPr>
              <w:t>how effectively variables were controlled</w:t>
            </w:r>
            <w:r>
              <w:rPr>
                <w:rFonts w:ascii="Arial" w:hAnsi="Arial"/>
                <w:sz w:val="24"/>
              </w:rPr>
              <w:t>?</w:t>
            </w:r>
          </w:p>
        </w:tc>
      </w:tr>
      <w:tr w:rsidR="002609A7" w14:paraId="6EC9FC7B" w14:textId="77777777" w:rsidTr="009172CD">
        <w:tc>
          <w:tcPr>
            <w:tcW w:w="9781" w:type="dxa"/>
            <w:gridSpan w:val="4"/>
          </w:tcPr>
          <w:p w14:paraId="6A9056A0" w14:textId="4934DD59" w:rsidR="002609A7" w:rsidRPr="00FB7D79" w:rsidRDefault="00D56CDC">
            <w:pPr>
              <w:rPr>
                <w:rFonts w:ascii="Arial" w:hAnsi="Arial"/>
                <w:i/>
                <w:sz w:val="24"/>
                <w:szCs w:val="24"/>
              </w:rPr>
            </w:pPr>
            <w:r w:rsidRPr="00D56CDC">
              <w:rPr>
                <w:rFonts w:ascii="Arial" w:hAnsi="Arial"/>
                <w:b/>
                <w:noProof/>
                <w:sz w:val="22"/>
                <w:szCs w:val="22"/>
                <w:lang w:eastAsia="en-GB"/>
              </w:rPr>
              <w:drawing>
                <wp:anchor distT="0" distB="0" distL="114300" distR="114300" simplePos="0" relativeHeight="251663360" behindDoc="0" locked="0" layoutInCell="1" allowOverlap="1" wp14:anchorId="5E5311F3" wp14:editId="16FEA146">
                  <wp:simplePos x="0" y="0"/>
                  <wp:positionH relativeFrom="column">
                    <wp:posOffset>4391660</wp:posOffset>
                  </wp:positionH>
                  <wp:positionV relativeFrom="paragraph">
                    <wp:posOffset>130175</wp:posOffset>
                  </wp:positionV>
                  <wp:extent cx="1631950" cy="1409065"/>
                  <wp:effectExtent l="0" t="0" r="6350" b="635"/>
                  <wp:wrapSquare wrapText="bothSides"/>
                  <wp:docPr id="7" name="Picture 7" title="Photo of timer, tall measuring cylinder and plasticine shap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ars1\Google Drive\EEF TAPS\ONLINE training devt\Photos of kit\IMAG2567.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35242"/>
                          <a:stretch/>
                        </pic:blipFill>
                        <pic:spPr bwMode="auto">
                          <a:xfrm>
                            <a:off x="0" y="0"/>
                            <a:ext cx="1631950" cy="14090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09A7">
              <w:rPr>
                <w:rFonts w:ascii="Arial" w:hAnsi="Arial"/>
                <w:b/>
                <w:sz w:val="28"/>
              </w:rPr>
              <w:t>Activity</w:t>
            </w:r>
            <w:r w:rsidR="00FB7D79">
              <w:rPr>
                <w:rFonts w:ascii="Arial" w:hAnsi="Arial"/>
                <w:b/>
                <w:sz w:val="28"/>
              </w:rPr>
              <w:t xml:space="preserve"> </w:t>
            </w:r>
            <w:r w:rsidR="00FB7D79" w:rsidRPr="009172CD">
              <w:rPr>
                <w:rFonts w:ascii="Arial" w:hAnsi="Arial"/>
                <w:i/>
                <w:sz w:val="24"/>
                <w:szCs w:val="24"/>
              </w:rPr>
              <w:t>Today we are marine engineers</w:t>
            </w:r>
          </w:p>
          <w:p w14:paraId="3E582CA4" w14:textId="386A9653" w:rsidR="00DD22E0" w:rsidRPr="00A479DF" w:rsidRDefault="00F9469F">
            <w:pPr>
              <w:rPr>
                <w:rFonts w:ascii="Arial" w:hAnsi="Arial"/>
                <w:sz w:val="22"/>
                <w:szCs w:val="22"/>
              </w:rPr>
            </w:pPr>
            <w:r w:rsidRPr="00A479DF">
              <w:rPr>
                <w:rFonts w:ascii="Arial" w:hAnsi="Arial"/>
                <w:sz w:val="22"/>
                <w:szCs w:val="22"/>
              </w:rPr>
              <w:t xml:space="preserve">Challenge pairs to make a ball of </w:t>
            </w:r>
            <w:proofErr w:type="spellStart"/>
            <w:r w:rsidRPr="00A479DF">
              <w:rPr>
                <w:rFonts w:ascii="Arial" w:hAnsi="Arial"/>
                <w:sz w:val="22"/>
                <w:szCs w:val="22"/>
              </w:rPr>
              <w:t>plasticine</w:t>
            </w:r>
            <w:proofErr w:type="spellEnd"/>
            <w:r w:rsidRPr="00A479DF">
              <w:rPr>
                <w:rFonts w:ascii="Arial" w:hAnsi="Arial"/>
                <w:sz w:val="22"/>
                <w:szCs w:val="22"/>
              </w:rPr>
              <w:t xml:space="preserve"> or blu</w:t>
            </w:r>
            <w:r w:rsidR="001901C1" w:rsidRPr="00A479DF">
              <w:rPr>
                <w:rFonts w:ascii="Arial" w:hAnsi="Arial"/>
                <w:sz w:val="22"/>
                <w:szCs w:val="22"/>
              </w:rPr>
              <w:t>e-</w:t>
            </w:r>
            <w:r w:rsidRPr="00A479DF">
              <w:rPr>
                <w:rFonts w:ascii="Arial" w:hAnsi="Arial"/>
                <w:sz w:val="22"/>
                <w:szCs w:val="22"/>
              </w:rPr>
              <w:t xml:space="preserve">tack fall as </w:t>
            </w:r>
            <w:r w:rsidRPr="007F2F90">
              <w:rPr>
                <w:rFonts w:ascii="Arial" w:hAnsi="Arial"/>
                <w:b/>
                <w:sz w:val="22"/>
                <w:szCs w:val="22"/>
              </w:rPr>
              <w:t>slowly</w:t>
            </w:r>
            <w:r w:rsidRPr="00A479DF">
              <w:rPr>
                <w:rFonts w:ascii="Arial" w:hAnsi="Arial"/>
                <w:sz w:val="22"/>
                <w:szCs w:val="22"/>
              </w:rPr>
              <w:t xml:space="preserve"> as possible through water (size will depend on how big you</w:t>
            </w:r>
            <w:r w:rsidR="00CF363B" w:rsidRPr="00A479DF">
              <w:rPr>
                <w:rFonts w:ascii="Arial" w:hAnsi="Arial"/>
                <w:sz w:val="22"/>
                <w:szCs w:val="22"/>
              </w:rPr>
              <w:t>r</w:t>
            </w:r>
            <w:r w:rsidR="009172CD">
              <w:rPr>
                <w:rFonts w:ascii="Arial" w:hAnsi="Arial"/>
                <w:sz w:val="22"/>
                <w:szCs w:val="22"/>
              </w:rPr>
              <w:t xml:space="preserve"> container is e.g. </w:t>
            </w:r>
            <w:r w:rsidRPr="00A479DF">
              <w:rPr>
                <w:rFonts w:ascii="Arial" w:hAnsi="Arial"/>
                <w:sz w:val="22"/>
                <w:szCs w:val="22"/>
              </w:rPr>
              <w:t>a large transparent plastic box</w:t>
            </w:r>
            <w:r w:rsidR="00723FC6" w:rsidRPr="00A479DF">
              <w:rPr>
                <w:rFonts w:ascii="Arial" w:hAnsi="Arial"/>
                <w:sz w:val="22"/>
                <w:szCs w:val="22"/>
              </w:rPr>
              <w:t xml:space="preserve"> or </w:t>
            </w:r>
            <w:r w:rsidR="009172CD">
              <w:rPr>
                <w:rFonts w:ascii="Arial" w:hAnsi="Arial"/>
                <w:sz w:val="22"/>
                <w:szCs w:val="22"/>
              </w:rPr>
              <w:t xml:space="preserve">tall </w:t>
            </w:r>
            <w:r w:rsidR="00723FC6" w:rsidRPr="00A479DF">
              <w:rPr>
                <w:rFonts w:ascii="Arial" w:hAnsi="Arial"/>
                <w:sz w:val="22"/>
                <w:szCs w:val="22"/>
              </w:rPr>
              <w:t>measuring cy</w:t>
            </w:r>
            <w:r w:rsidRPr="00A479DF">
              <w:rPr>
                <w:rFonts w:ascii="Arial" w:hAnsi="Arial"/>
                <w:sz w:val="22"/>
                <w:szCs w:val="22"/>
              </w:rPr>
              <w:t>linder</w:t>
            </w:r>
            <w:r w:rsidR="009172CD">
              <w:rPr>
                <w:rFonts w:ascii="Arial" w:hAnsi="Arial"/>
                <w:sz w:val="22"/>
                <w:szCs w:val="22"/>
              </w:rPr>
              <w:t xml:space="preserve"> – if using cylinder, put </w:t>
            </w:r>
            <w:proofErr w:type="spellStart"/>
            <w:r w:rsidR="009172CD">
              <w:rPr>
                <w:rFonts w:ascii="Arial" w:hAnsi="Arial"/>
                <w:sz w:val="22"/>
                <w:szCs w:val="22"/>
              </w:rPr>
              <w:t>plasticine</w:t>
            </w:r>
            <w:proofErr w:type="spellEnd"/>
            <w:r w:rsidR="009172CD">
              <w:rPr>
                <w:rFonts w:ascii="Arial" w:hAnsi="Arial"/>
                <w:sz w:val="22"/>
                <w:szCs w:val="22"/>
              </w:rPr>
              <w:t xml:space="preserve"> on string for retrieval</w:t>
            </w:r>
            <w:r w:rsidRPr="00A479DF">
              <w:rPr>
                <w:rFonts w:ascii="Arial" w:hAnsi="Arial"/>
                <w:sz w:val="22"/>
                <w:szCs w:val="22"/>
              </w:rPr>
              <w:t xml:space="preserve">). </w:t>
            </w:r>
          </w:p>
          <w:p w14:paraId="57B5545C" w14:textId="0B4568A4" w:rsidR="00F9469F" w:rsidRDefault="00F9469F">
            <w:pPr>
              <w:rPr>
                <w:rFonts w:ascii="Arial" w:hAnsi="Arial"/>
                <w:sz w:val="22"/>
                <w:szCs w:val="22"/>
              </w:rPr>
            </w:pPr>
            <w:r w:rsidRPr="00A479DF">
              <w:rPr>
                <w:rFonts w:ascii="Arial" w:hAnsi="Arial"/>
                <w:sz w:val="22"/>
                <w:szCs w:val="22"/>
              </w:rPr>
              <w:t>Ask children to explain why they think it will fall more slowly e</w:t>
            </w:r>
            <w:r w:rsidR="001901C1" w:rsidRPr="00A479DF">
              <w:rPr>
                <w:rFonts w:ascii="Arial" w:hAnsi="Arial"/>
                <w:sz w:val="22"/>
                <w:szCs w:val="22"/>
              </w:rPr>
              <w:t>.</w:t>
            </w:r>
            <w:r w:rsidRPr="00A479DF">
              <w:rPr>
                <w:rFonts w:ascii="Arial" w:hAnsi="Arial"/>
                <w:sz w:val="22"/>
                <w:szCs w:val="22"/>
              </w:rPr>
              <w:t>g</w:t>
            </w:r>
            <w:r w:rsidR="001901C1" w:rsidRPr="00A479DF">
              <w:rPr>
                <w:rFonts w:ascii="Arial" w:hAnsi="Arial"/>
                <w:sz w:val="22"/>
                <w:szCs w:val="22"/>
              </w:rPr>
              <w:t>.</w:t>
            </w:r>
            <w:r w:rsidRPr="00A479DF">
              <w:rPr>
                <w:rFonts w:ascii="Arial" w:hAnsi="Arial"/>
                <w:sz w:val="22"/>
                <w:szCs w:val="22"/>
              </w:rPr>
              <w:t xml:space="preserve"> draw and label design</w:t>
            </w:r>
            <w:r w:rsidR="00004A2C" w:rsidRPr="00A479DF">
              <w:rPr>
                <w:rFonts w:ascii="Arial" w:hAnsi="Arial"/>
                <w:sz w:val="22"/>
                <w:szCs w:val="22"/>
              </w:rPr>
              <w:t xml:space="preserve"> or hold up and explain</w:t>
            </w:r>
            <w:r w:rsidRPr="00A479DF">
              <w:rPr>
                <w:rFonts w:ascii="Arial" w:hAnsi="Arial"/>
                <w:sz w:val="22"/>
                <w:szCs w:val="22"/>
              </w:rPr>
              <w:t xml:space="preserve">. </w:t>
            </w:r>
            <w:r w:rsidR="007F2F90">
              <w:rPr>
                <w:rFonts w:ascii="Arial" w:hAnsi="Arial"/>
                <w:sz w:val="22"/>
                <w:szCs w:val="22"/>
              </w:rPr>
              <w:t xml:space="preserve">Ask </w:t>
            </w:r>
            <w:r w:rsidR="00B861D5" w:rsidRPr="00A479DF">
              <w:rPr>
                <w:rFonts w:ascii="Arial" w:hAnsi="Arial"/>
                <w:sz w:val="22"/>
                <w:szCs w:val="22"/>
              </w:rPr>
              <w:t>children to</w:t>
            </w:r>
            <w:r w:rsidR="007F2F90">
              <w:rPr>
                <w:rFonts w:ascii="Arial" w:hAnsi="Arial"/>
                <w:sz w:val="22"/>
                <w:szCs w:val="22"/>
              </w:rPr>
              <w:t xml:space="preserve"> identify the control variables e.g.</w:t>
            </w:r>
            <w:r w:rsidR="00B861D5" w:rsidRPr="00A479DF">
              <w:rPr>
                <w:rFonts w:ascii="Arial" w:hAnsi="Arial"/>
                <w:sz w:val="22"/>
                <w:szCs w:val="22"/>
              </w:rPr>
              <w:t xml:space="preserve"> depth of water, mass of </w:t>
            </w:r>
            <w:proofErr w:type="spellStart"/>
            <w:r w:rsidR="00B861D5" w:rsidRPr="00A479DF">
              <w:rPr>
                <w:rFonts w:ascii="Arial" w:hAnsi="Arial"/>
                <w:sz w:val="22"/>
                <w:szCs w:val="22"/>
              </w:rPr>
              <w:t>plasticine</w:t>
            </w:r>
            <w:proofErr w:type="spellEnd"/>
            <w:r w:rsidR="00B861D5" w:rsidRPr="00A479DF">
              <w:rPr>
                <w:rFonts w:ascii="Arial" w:hAnsi="Arial"/>
                <w:sz w:val="22"/>
                <w:szCs w:val="22"/>
              </w:rPr>
              <w:t xml:space="preserve">, </w:t>
            </w:r>
            <w:r w:rsidR="00723FC6" w:rsidRPr="00A479DF">
              <w:rPr>
                <w:rFonts w:ascii="Arial" w:hAnsi="Arial"/>
                <w:sz w:val="22"/>
                <w:szCs w:val="22"/>
              </w:rPr>
              <w:t>position of drop.</w:t>
            </w:r>
            <w:r w:rsidR="007F2F90">
              <w:t xml:space="preserve"> </w:t>
            </w:r>
            <w:r w:rsidR="007F2F90" w:rsidRPr="007F2F90">
              <w:rPr>
                <w:rFonts w:ascii="Arial" w:hAnsi="Arial"/>
                <w:sz w:val="22"/>
                <w:szCs w:val="22"/>
              </w:rPr>
              <w:t>Test designs e.g. repeating in groups or as a whole class with a number of the children timing.</w:t>
            </w:r>
          </w:p>
          <w:p w14:paraId="627243E2" w14:textId="4FB80886" w:rsidR="00723FC6" w:rsidRPr="00A479DF" w:rsidRDefault="007F2F90">
            <w:pPr>
              <w:rPr>
                <w:rFonts w:ascii="Arial" w:hAnsi="Arial"/>
                <w:sz w:val="22"/>
                <w:szCs w:val="22"/>
              </w:rPr>
            </w:pPr>
            <w:r>
              <w:rPr>
                <w:rFonts w:ascii="Arial" w:hAnsi="Arial"/>
                <w:sz w:val="22"/>
                <w:szCs w:val="22"/>
              </w:rPr>
              <w:t xml:space="preserve">Discuss test results and their trustworthiness. </w:t>
            </w:r>
            <w:r w:rsidRPr="007F2F90">
              <w:rPr>
                <w:rFonts w:ascii="Arial" w:hAnsi="Arial"/>
                <w:sz w:val="22"/>
                <w:szCs w:val="22"/>
              </w:rPr>
              <w:t>Use the test results to predict which shapes will fall fastest.</w:t>
            </w:r>
            <w:r>
              <w:rPr>
                <w:rFonts w:ascii="Arial" w:hAnsi="Arial"/>
                <w:sz w:val="22"/>
                <w:szCs w:val="22"/>
              </w:rPr>
              <w:t xml:space="preserve"> If time, c</w:t>
            </w:r>
            <w:r w:rsidR="00723FC6" w:rsidRPr="00A479DF">
              <w:rPr>
                <w:rFonts w:ascii="Arial" w:hAnsi="Arial"/>
                <w:sz w:val="22"/>
                <w:szCs w:val="22"/>
              </w:rPr>
              <w:t>hallenge pairs to change the shape so that it falls quickly t</w:t>
            </w:r>
            <w:r>
              <w:rPr>
                <w:rFonts w:ascii="Arial" w:hAnsi="Arial"/>
                <w:sz w:val="22"/>
                <w:szCs w:val="22"/>
              </w:rPr>
              <w:t xml:space="preserve">hrough the water. </w:t>
            </w:r>
          </w:p>
          <w:p w14:paraId="54A3159C" w14:textId="058A9519" w:rsidR="00723FC6" w:rsidRPr="009172CD" w:rsidRDefault="00CC6B86">
            <w:pPr>
              <w:rPr>
                <w:rFonts w:ascii="Arial" w:hAnsi="Arial"/>
                <w:sz w:val="22"/>
                <w:szCs w:val="22"/>
              </w:rPr>
            </w:pPr>
            <w:r w:rsidRPr="009172CD">
              <w:rPr>
                <w:rFonts w:ascii="Arial" w:hAnsi="Arial"/>
                <w:noProof/>
                <w:sz w:val="24"/>
                <w:szCs w:val="24"/>
                <w:lang w:eastAsia="en-GB"/>
              </w:rPr>
              <w:drawing>
                <wp:anchor distT="0" distB="0" distL="114300" distR="114300" simplePos="0" relativeHeight="251662336" behindDoc="0" locked="0" layoutInCell="1" allowOverlap="1" wp14:anchorId="561BBF58" wp14:editId="15878237">
                  <wp:simplePos x="0" y="0"/>
                  <wp:positionH relativeFrom="column">
                    <wp:posOffset>5652770</wp:posOffset>
                  </wp:positionH>
                  <wp:positionV relativeFrom="paragraph">
                    <wp:posOffset>80010</wp:posOffset>
                  </wp:positionV>
                  <wp:extent cx="307079" cy="342265"/>
                  <wp:effectExtent l="0" t="0" r="0" b="0"/>
                  <wp:wrapSquare wrapText="bothSides"/>
                  <wp:docPr id="6" name="Picture 6" title="TAPS pyramid logo for Pupil box 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079" cy="342265"/>
                          </a:xfrm>
                          <a:prstGeom prst="rect">
                            <a:avLst/>
                          </a:prstGeom>
                          <a:noFill/>
                        </pic:spPr>
                      </pic:pic>
                    </a:graphicData>
                  </a:graphic>
                </wp:anchor>
              </w:drawing>
            </w:r>
          </w:p>
          <w:p w14:paraId="0F80D9B7" w14:textId="4B2AEF8D" w:rsidR="002A38BA" w:rsidRDefault="00DD22E0">
            <w:pPr>
              <w:rPr>
                <w:rFonts w:ascii="Arial" w:hAnsi="Arial"/>
                <w:b/>
                <w:sz w:val="28"/>
              </w:rPr>
            </w:pPr>
            <w:r>
              <w:rPr>
                <w:rFonts w:ascii="Arial" w:hAnsi="Arial"/>
                <w:b/>
                <w:sz w:val="28"/>
              </w:rPr>
              <w:t>Adapting the activity</w:t>
            </w:r>
            <w:r w:rsidR="002A38BA">
              <w:rPr>
                <w:rFonts w:ascii="Arial" w:hAnsi="Arial"/>
                <w:b/>
                <w:sz w:val="28"/>
              </w:rPr>
              <w:t xml:space="preserve"> </w:t>
            </w:r>
          </w:p>
          <w:p w14:paraId="5D2D055D" w14:textId="746A8D6B" w:rsidR="002A38BA" w:rsidRPr="00A479DF" w:rsidRDefault="005F1DF5">
            <w:pPr>
              <w:rPr>
                <w:rFonts w:ascii="Arial" w:hAnsi="Arial"/>
                <w:sz w:val="22"/>
                <w:szCs w:val="22"/>
              </w:rPr>
            </w:pPr>
            <w:r w:rsidRPr="00A479DF">
              <w:rPr>
                <w:rFonts w:ascii="Arial" w:hAnsi="Arial"/>
                <w:b/>
                <w:sz w:val="22"/>
                <w:szCs w:val="22"/>
              </w:rPr>
              <w:t>Support:</w:t>
            </w:r>
            <w:r w:rsidR="00DD22E0" w:rsidRPr="00A479DF">
              <w:rPr>
                <w:rFonts w:ascii="Arial" w:hAnsi="Arial"/>
                <w:sz w:val="22"/>
                <w:szCs w:val="22"/>
              </w:rPr>
              <w:t xml:space="preserve"> </w:t>
            </w:r>
            <w:r w:rsidR="00723FC6" w:rsidRPr="00A479DF">
              <w:rPr>
                <w:rFonts w:ascii="Arial" w:hAnsi="Arial"/>
                <w:sz w:val="22"/>
                <w:szCs w:val="22"/>
              </w:rPr>
              <w:t>Provide drawings of designs to try e</w:t>
            </w:r>
            <w:r w:rsidR="00260151" w:rsidRPr="00A479DF">
              <w:rPr>
                <w:rFonts w:ascii="Arial" w:hAnsi="Arial"/>
                <w:sz w:val="22"/>
                <w:szCs w:val="22"/>
              </w:rPr>
              <w:t>.</w:t>
            </w:r>
            <w:r w:rsidR="00723FC6" w:rsidRPr="00A479DF">
              <w:rPr>
                <w:rFonts w:ascii="Arial" w:hAnsi="Arial"/>
                <w:sz w:val="22"/>
                <w:szCs w:val="22"/>
              </w:rPr>
              <w:t>g</w:t>
            </w:r>
            <w:r w:rsidR="00260151" w:rsidRPr="00A479DF">
              <w:rPr>
                <w:rFonts w:ascii="Arial" w:hAnsi="Arial"/>
                <w:sz w:val="22"/>
                <w:szCs w:val="22"/>
              </w:rPr>
              <w:t>.</w:t>
            </w:r>
            <w:r w:rsidR="00723FC6" w:rsidRPr="00A479DF">
              <w:rPr>
                <w:rFonts w:ascii="Arial" w:hAnsi="Arial"/>
                <w:sz w:val="22"/>
                <w:szCs w:val="22"/>
              </w:rPr>
              <w:t xml:space="preserve"> flat, boat-shaped, </w:t>
            </w:r>
            <w:proofErr w:type="gramStart"/>
            <w:r w:rsidR="00723FC6" w:rsidRPr="00A479DF">
              <w:rPr>
                <w:rFonts w:ascii="Arial" w:hAnsi="Arial"/>
                <w:sz w:val="22"/>
                <w:szCs w:val="22"/>
              </w:rPr>
              <w:t>parachute</w:t>
            </w:r>
            <w:proofErr w:type="gramEnd"/>
            <w:r w:rsidR="00723FC6" w:rsidRPr="00A479DF">
              <w:rPr>
                <w:rFonts w:ascii="Arial" w:hAnsi="Arial"/>
                <w:sz w:val="22"/>
                <w:szCs w:val="22"/>
              </w:rPr>
              <w:t>-shaped. Select middle time if repeating readings.</w:t>
            </w:r>
          </w:p>
          <w:p w14:paraId="2333B05B" w14:textId="1043721A" w:rsidR="00D83CA9" w:rsidRPr="00A479DF" w:rsidRDefault="005F1DF5">
            <w:pPr>
              <w:rPr>
                <w:rFonts w:ascii="Arial" w:hAnsi="Arial"/>
                <w:sz w:val="22"/>
                <w:szCs w:val="22"/>
              </w:rPr>
            </w:pPr>
            <w:r w:rsidRPr="00A479DF">
              <w:rPr>
                <w:rFonts w:ascii="Arial" w:hAnsi="Arial"/>
                <w:b/>
                <w:sz w:val="22"/>
                <w:szCs w:val="22"/>
              </w:rPr>
              <w:t>Extension</w:t>
            </w:r>
            <w:r w:rsidRPr="00A479DF">
              <w:rPr>
                <w:rFonts w:ascii="Arial" w:hAnsi="Arial"/>
                <w:sz w:val="22"/>
                <w:szCs w:val="22"/>
              </w:rPr>
              <w:t xml:space="preserve">: </w:t>
            </w:r>
            <w:r w:rsidR="00723FC6" w:rsidRPr="00A479DF">
              <w:rPr>
                <w:rFonts w:ascii="Arial" w:hAnsi="Arial"/>
                <w:sz w:val="22"/>
                <w:szCs w:val="22"/>
              </w:rPr>
              <w:t xml:space="preserve">Average times if repeating readings. Explore different depths or amounts of </w:t>
            </w:r>
            <w:proofErr w:type="spellStart"/>
            <w:r w:rsidR="00723FC6" w:rsidRPr="00A479DF">
              <w:rPr>
                <w:rFonts w:ascii="Arial" w:hAnsi="Arial"/>
                <w:sz w:val="22"/>
                <w:szCs w:val="22"/>
              </w:rPr>
              <w:t>plasticine</w:t>
            </w:r>
            <w:proofErr w:type="spellEnd"/>
            <w:r w:rsidR="009172CD">
              <w:rPr>
                <w:rFonts w:ascii="Arial" w:hAnsi="Arial"/>
                <w:sz w:val="22"/>
                <w:szCs w:val="22"/>
              </w:rPr>
              <w:t>,</w:t>
            </w:r>
            <w:r w:rsidR="009172CD">
              <w:t xml:space="preserve"> </w:t>
            </w:r>
            <w:r w:rsidR="009172CD">
              <w:rPr>
                <w:rFonts w:ascii="Arial" w:hAnsi="Arial"/>
                <w:sz w:val="22"/>
                <w:szCs w:val="22"/>
              </w:rPr>
              <w:t>making</w:t>
            </w:r>
            <w:r w:rsidR="009172CD" w:rsidRPr="009172CD">
              <w:rPr>
                <w:rFonts w:ascii="Arial" w:hAnsi="Arial"/>
                <w:sz w:val="22"/>
                <w:szCs w:val="22"/>
              </w:rPr>
              <w:t xml:space="preserve"> predictions relating surface area</w:t>
            </w:r>
            <w:r w:rsidR="009172CD">
              <w:rPr>
                <w:rFonts w:ascii="Arial" w:hAnsi="Arial"/>
                <w:sz w:val="22"/>
                <w:szCs w:val="22"/>
              </w:rPr>
              <w:t xml:space="preserve"> to</w:t>
            </w:r>
            <w:r w:rsidR="009172CD">
              <w:t xml:space="preserve"> </w:t>
            </w:r>
            <w:r w:rsidR="009172CD">
              <w:rPr>
                <w:rFonts w:ascii="Arial" w:hAnsi="Arial"/>
                <w:sz w:val="22"/>
                <w:szCs w:val="22"/>
              </w:rPr>
              <w:t>water resistance</w:t>
            </w:r>
            <w:r w:rsidR="00723FC6" w:rsidRPr="00A479DF">
              <w:rPr>
                <w:rFonts w:ascii="Arial" w:hAnsi="Arial"/>
                <w:sz w:val="22"/>
                <w:szCs w:val="22"/>
              </w:rPr>
              <w:t>.</w:t>
            </w:r>
          </w:p>
          <w:p w14:paraId="1101584C" w14:textId="0A82943A" w:rsidR="00D83CA9" w:rsidRPr="009172CD" w:rsidRDefault="00D83CA9">
            <w:pPr>
              <w:rPr>
                <w:rFonts w:ascii="Arial" w:hAnsi="Arial"/>
                <w:b/>
                <w:sz w:val="22"/>
                <w:szCs w:val="22"/>
              </w:rPr>
            </w:pPr>
          </w:p>
          <w:p w14:paraId="7BA508CA" w14:textId="0BC08A6D" w:rsidR="002609A7" w:rsidRPr="009172CD" w:rsidRDefault="009172CD" w:rsidP="002609A7">
            <w:pPr>
              <w:rPr>
                <w:rFonts w:ascii="Arial" w:hAnsi="Arial"/>
                <w:sz w:val="28"/>
              </w:rPr>
            </w:pPr>
            <w:r>
              <w:rPr>
                <w:noProof/>
                <w:lang w:eastAsia="en-GB"/>
              </w:rPr>
              <w:drawing>
                <wp:anchor distT="0" distB="0" distL="114300" distR="114300" simplePos="0" relativeHeight="251661312" behindDoc="0" locked="0" layoutInCell="1" allowOverlap="1" wp14:anchorId="3ADC662F" wp14:editId="0E25E892">
                  <wp:simplePos x="0" y="0"/>
                  <wp:positionH relativeFrom="column">
                    <wp:posOffset>4556760</wp:posOffset>
                  </wp:positionH>
                  <wp:positionV relativeFrom="paragraph">
                    <wp:posOffset>160020</wp:posOffset>
                  </wp:positionV>
                  <wp:extent cx="1405890" cy="1296035"/>
                  <wp:effectExtent l="0" t="0" r="3810" b="0"/>
                  <wp:wrapSquare wrapText="bothSides"/>
                  <wp:docPr id="1" name="Picture 2" title="Photo of child dropping shape into tank of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10308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5890" cy="1296035"/>
                          </a:xfrm>
                          <a:prstGeom prst="rect">
                            <a:avLst/>
                          </a:prstGeom>
                          <a:noFill/>
                        </pic:spPr>
                      </pic:pic>
                    </a:graphicData>
                  </a:graphic>
                  <wp14:sizeRelH relativeFrom="page">
                    <wp14:pctWidth>0</wp14:pctWidth>
                  </wp14:sizeRelH>
                  <wp14:sizeRelV relativeFrom="page">
                    <wp14:pctHeight>0</wp14:pctHeight>
                  </wp14:sizeRelV>
                </wp:anchor>
              </w:drawing>
            </w:r>
            <w:r w:rsidR="008250A4">
              <w:rPr>
                <w:rFonts w:ascii="Arial" w:hAnsi="Arial"/>
                <w:b/>
                <w:sz w:val="28"/>
              </w:rPr>
              <w:t>Questions to support d</w:t>
            </w:r>
            <w:r w:rsidR="00FB7D79" w:rsidRPr="009172CD">
              <w:rPr>
                <w:rFonts w:ascii="Arial" w:hAnsi="Arial"/>
                <w:b/>
                <w:sz w:val="28"/>
              </w:rPr>
              <w:t>iscussion</w:t>
            </w:r>
          </w:p>
          <w:p w14:paraId="3B42E027" w14:textId="3A12C8D0" w:rsidR="007F2F90" w:rsidRPr="007F2F90" w:rsidRDefault="007F2F90" w:rsidP="007F2F90">
            <w:pPr>
              <w:pStyle w:val="ListParagraph"/>
              <w:numPr>
                <w:ilvl w:val="0"/>
                <w:numId w:val="5"/>
              </w:numPr>
              <w:rPr>
                <w:rFonts w:ascii="Arial" w:hAnsi="Arial" w:cs="Arial"/>
                <w:sz w:val="22"/>
                <w:szCs w:val="22"/>
              </w:rPr>
            </w:pPr>
            <w:r>
              <w:rPr>
                <w:rFonts w:ascii="Arial" w:hAnsi="Arial" w:cs="Arial"/>
                <w:sz w:val="22"/>
                <w:szCs w:val="22"/>
              </w:rPr>
              <w:t>How w</w:t>
            </w:r>
            <w:r w:rsidRPr="007F2F90">
              <w:rPr>
                <w:rFonts w:ascii="Arial" w:hAnsi="Arial" w:cs="Arial"/>
                <w:sz w:val="22"/>
                <w:szCs w:val="22"/>
              </w:rPr>
              <w:t>ill the shape of the object make a difference to the speed at which it falls?</w:t>
            </w:r>
          </w:p>
          <w:p w14:paraId="054F1B88" w14:textId="7C0D1CFF" w:rsidR="00D83CA9" w:rsidRDefault="00DD22E0" w:rsidP="00D83CA9">
            <w:pPr>
              <w:numPr>
                <w:ilvl w:val="0"/>
                <w:numId w:val="5"/>
              </w:numPr>
              <w:rPr>
                <w:rFonts w:ascii="Arial" w:hAnsi="Arial" w:cs="Arial"/>
                <w:sz w:val="22"/>
                <w:szCs w:val="22"/>
              </w:rPr>
            </w:pPr>
            <w:r w:rsidRPr="00DD22E0">
              <w:rPr>
                <w:rFonts w:ascii="Arial" w:hAnsi="Arial" w:cs="Arial"/>
                <w:sz w:val="22"/>
                <w:szCs w:val="22"/>
              </w:rPr>
              <w:t xml:space="preserve">Whose </w:t>
            </w:r>
            <w:r w:rsidR="00004A2C">
              <w:rPr>
                <w:rFonts w:ascii="Arial" w:hAnsi="Arial" w:cs="Arial"/>
                <w:sz w:val="22"/>
                <w:szCs w:val="22"/>
              </w:rPr>
              <w:t>design do you think will fall the slowest/fastest? Why?</w:t>
            </w:r>
          </w:p>
          <w:p w14:paraId="46DFE47B" w14:textId="563978B3" w:rsidR="00004A2C" w:rsidRPr="00004A2C" w:rsidRDefault="00004A2C" w:rsidP="00004A2C">
            <w:pPr>
              <w:pStyle w:val="ListParagraph"/>
              <w:numPr>
                <w:ilvl w:val="0"/>
                <w:numId w:val="5"/>
              </w:numPr>
              <w:rPr>
                <w:rFonts w:ascii="Arial" w:hAnsi="Arial" w:cs="Arial"/>
                <w:sz w:val="22"/>
                <w:szCs w:val="22"/>
              </w:rPr>
            </w:pPr>
            <w:r w:rsidRPr="00004A2C">
              <w:rPr>
                <w:rFonts w:ascii="Arial" w:hAnsi="Arial" w:cs="Arial"/>
                <w:sz w:val="22"/>
                <w:szCs w:val="22"/>
              </w:rPr>
              <w:t>What do we need to keep constant so that it is a fair comparison?</w:t>
            </w:r>
          </w:p>
          <w:p w14:paraId="164D25BE" w14:textId="417F590A" w:rsidR="005205FC" w:rsidRDefault="00004A2C" w:rsidP="00BE0B45">
            <w:pPr>
              <w:numPr>
                <w:ilvl w:val="0"/>
                <w:numId w:val="5"/>
              </w:numPr>
              <w:rPr>
                <w:rFonts w:ascii="Arial" w:hAnsi="Arial" w:cs="Arial"/>
                <w:sz w:val="22"/>
                <w:szCs w:val="22"/>
              </w:rPr>
            </w:pPr>
            <w:r>
              <w:rPr>
                <w:rFonts w:ascii="Arial" w:hAnsi="Arial" w:cs="Arial"/>
                <w:sz w:val="22"/>
                <w:szCs w:val="22"/>
              </w:rPr>
              <w:t>Will it make a difference which way up we drop it?</w:t>
            </w:r>
          </w:p>
          <w:p w14:paraId="31647869" w14:textId="77777777" w:rsidR="00004A2C" w:rsidRDefault="00004A2C" w:rsidP="00BE0B45">
            <w:pPr>
              <w:numPr>
                <w:ilvl w:val="0"/>
                <w:numId w:val="5"/>
              </w:numPr>
              <w:rPr>
                <w:rFonts w:ascii="Arial" w:hAnsi="Arial" w:cs="Arial"/>
                <w:sz w:val="22"/>
                <w:szCs w:val="22"/>
              </w:rPr>
            </w:pPr>
            <w:r>
              <w:rPr>
                <w:rFonts w:ascii="Arial" w:hAnsi="Arial" w:cs="Arial"/>
                <w:sz w:val="22"/>
                <w:szCs w:val="22"/>
              </w:rPr>
              <w:t>How can we make our measurements as accurate as possible?</w:t>
            </w:r>
          </w:p>
          <w:p w14:paraId="64140328" w14:textId="0358B1BB" w:rsidR="007F2F90" w:rsidRPr="00BE0B45" w:rsidRDefault="007F2F90" w:rsidP="00BE0B45">
            <w:pPr>
              <w:numPr>
                <w:ilvl w:val="0"/>
                <w:numId w:val="5"/>
              </w:numPr>
              <w:rPr>
                <w:rFonts w:ascii="Arial" w:hAnsi="Arial" w:cs="Arial"/>
                <w:sz w:val="22"/>
                <w:szCs w:val="22"/>
              </w:rPr>
            </w:pPr>
            <w:r>
              <w:rPr>
                <w:rFonts w:ascii="Arial" w:hAnsi="Arial" w:cs="Arial"/>
                <w:sz w:val="22"/>
                <w:szCs w:val="22"/>
              </w:rPr>
              <w:t>How trustworthy are our results? Why?</w:t>
            </w:r>
          </w:p>
        </w:tc>
        <w:bookmarkStart w:id="0" w:name="_GoBack"/>
        <w:bookmarkEnd w:id="0"/>
      </w:tr>
      <w:tr w:rsidR="002569D1" w:rsidRPr="00107235" w14:paraId="589F4DF2" w14:textId="77777777" w:rsidTr="009172CD">
        <w:trPr>
          <w:trHeight w:val="2551"/>
        </w:trPr>
        <w:tc>
          <w:tcPr>
            <w:tcW w:w="9781" w:type="dxa"/>
            <w:gridSpan w:val="4"/>
          </w:tcPr>
          <w:p w14:paraId="3D1E0468" w14:textId="48957048" w:rsidR="00B15837" w:rsidRPr="009172CD" w:rsidRDefault="002569D1">
            <w:pPr>
              <w:rPr>
                <w:rFonts w:ascii="Arial" w:hAnsi="Arial"/>
                <w:b/>
                <w:sz w:val="28"/>
              </w:rPr>
            </w:pPr>
            <w:r w:rsidRPr="00207334">
              <w:rPr>
                <w:rFonts w:ascii="Arial" w:hAnsi="Arial"/>
                <w:b/>
                <w:sz w:val="28"/>
              </w:rPr>
              <w:t>Assessment Indicators</w:t>
            </w:r>
          </w:p>
          <w:p w14:paraId="439BD3CF" w14:textId="2DD1A779" w:rsidR="007F042A" w:rsidRPr="009172CD" w:rsidRDefault="0068462A" w:rsidP="007F042A">
            <w:pPr>
              <w:rPr>
                <w:rFonts w:ascii="Arial" w:hAnsi="Arial"/>
              </w:rPr>
            </w:pPr>
            <w:r w:rsidRPr="009172CD">
              <w:rPr>
                <w:rFonts w:ascii="Arial" w:hAnsi="Arial"/>
                <w:b/>
              </w:rPr>
              <w:t>Not yet met</w:t>
            </w:r>
            <w:r w:rsidR="007F042A" w:rsidRPr="009172CD">
              <w:rPr>
                <w:rFonts w:ascii="Arial" w:hAnsi="Arial"/>
                <w:b/>
              </w:rPr>
              <w:t>:</w:t>
            </w:r>
            <w:r w:rsidR="007F042A" w:rsidRPr="009172CD">
              <w:rPr>
                <w:rFonts w:ascii="Arial" w:hAnsi="Arial"/>
              </w:rPr>
              <w:t xml:space="preserve"> </w:t>
            </w:r>
            <w:r w:rsidR="001C773E" w:rsidRPr="009172CD">
              <w:rPr>
                <w:rFonts w:ascii="Arial" w:hAnsi="Arial"/>
              </w:rPr>
              <w:t>Suggests which</w:t>
            </w:r>
            <w:r w:rsidR="00A61EA1" w:rsidRPr="009172CD">
              <w:rPr>
                <w:rFonts w:ascii="Arial" w:hAnsi="Arial"/>
              </w:rPr>
              <w:t xml:space="preserve"> shape falls fastest but little recognition of issues with fairness or accuracy</w:t>
            </w:r>
            <w:r w:rsidR="00C15555" w:rsidRPr="009172CD">
              <w:rPr>
                <w:rFonts w:ascii="Arial" w:hAnsi="Arial"/>
              </w:rPr>
              <w:t>.</w:t>
            </w:r>
            <w:r w:rsidR="007F042A" w:rsidRPr="009172CD">
              <w:rPr>
                <w:rFonts w:ascii="Arial" w:hAnsi="Arial"/>
              </w:rPr>
              <w:t xml:space="preserve"> </w:t>
            </w:r>
          </w:p>
          <w:p w14:paraId="4C1997B9" w14:textId="77777777" w:rsidR="007F042A" w:rsidRPr="009172CD" w:rsidRDefault="007F042A" w:rsidP="007F042A">
            <w:pPr>
              <w:rPr>
                <w:rFonts w:ascii="Arial" w:hAnsi="Arial"/>
              </w:rPr>
            </w:pPr>
          </w:p>
          <w:p w14:paraId="0CDE60CA" w14:textId="77777777" w:rsidR="007F042A" w:rsidRPr="009172CD" w:rsidRDefault="007F042A" w:rsidP="007F042A">
            <w:pPr>
              <w:rPr>
                <w:rFonts w:ascii="Arial" w:hAnsi="Arial"/>
                <w:i/>
              </w:rPr>
            </w:pPr>
            <w:r w:rsidRPr="009172CD">
              <w:rPr>
                <w:rFonts w:ascii="Arial" w:hAnsi="Arial"/>
                <w:b/>
              </w:rPr>
              <w:t>Meeting:</w:t>
            </w:r>
            <w:r w:rsidRPr="009172CD">
              <w:rPr>
                <w:rFonts w:ascii="Arial" w:hAnsi="Arial"/>
              </w:rPr>
              <w:t xml:space="preserve"> E</w:t>
            </w:r>
            <w:r w:rsidR="00C15555" w:rsidRPr="009172CD">
              <w:rPr>
                <w:rFonts w:ascii="Arial" w:hAnsi="Arial"/>
              </w:rPr>
              <w:t>valuates</w:t>
            </w:r>
            <w:r w:rsidRPr="009172CD">
              <w:rPr>
                <w:rFonts w:ascii="Arial" w:hAnsi="Arial"/>
              </w:rPr>
              <w:t xml:space="preserve"> how effectively variables were controlled, e.g. </w:t>
            </w:r>
            <w:r w:rsidRPr="009172CD">
              <w:rPr>
                <w:rFonts w:ascii="Arial" w:hAnsi="Arial"/>
                <w:i/>
              </w:rPr>
              <w:t>We couldn’t get the position the same because some shapes turned over at the surface slowly, so we didn’t know whether to time from when it went in the water, or when it had turned over.</w:t>
            </w:r>
          </w:p>
          <w:p w14:paraId="4A33CAEC" w14:textId="77777777" w:rsidR="007F042A" w:rsidRPr="009172CD" w:rsidRDefault="007F042A" w:rsidP="007F042A">
            <w:pPr>
              <w:rPr>
                <w:rFonts w:ascii="Arial" w:hAnsi="Arial"/>
              </w:rPr>
            </w:pPr>
          </w:p>
          <w:p w14:paraId="3FFC99A6" w14:textId="3D200A41" w:rsidR="002A38BA" w:rsidRPr="00C15555" w:rsidRDefault="00FB7D79" w:rsidP="00D83CA9">
            <w:pPr>
              <w:rPr>
                <w:rFonts w:ascii="Arial" w:hAnsi="Arial"/>
                <w:sz w:val="24"/>
                <w:szCs w:val="24"/>
              </w:rPr>
            </w:pPr>
            <w:r w:rsidRPr="009172CD">
              <w:rPr>
                <w:rFonts w:ascii="Arial" w:hAnsi="Arial"/>
                <w:b/>
              </w:rPr>
              <w:t>Possible ways of going further</w:t>
            </w:r>
            <w:r w:rsidR="007F042A" w:rsidRPr="009172CD">
              <w:rPr>
                <w:rFonts w:ascii="Arial" w:hAnsi="Arial"/>
                <w:b/>
              </w:rPr>
              <w:t>:</w:t>
            </w:r>
            <w:r w:rsidR="007F042A" w:rsidRPr="009172CD">
              <w:rPr>
                <w:rFonts w:ascii="Arial" w:hAnsi="Arial"/>
              </w:rPr>
              <w:t xml:space="preserve"> Is able to repeat readings independently and explains how this increases accuracy, e.g. </w:t>
            </w:r>
            <w:r w:rsidR="007F042A" w:rsidRPr="009172CD">
              <w:rPr>
                <w:rFonts w:ascii="Arial" w:hAnsi="Arial"/>
                <w:i/>
              </w:rPr>
              <w:t>it was difficult to know when to start timing so we took the middle value/mean average of three readings.</w:t>
            </w:r>
          </w:p>
        </w:tc>
      </w:tr>
    </w:tbl>
    <w:p w14:paraId="727E122E" w14:textId="28016814" w:rsidR="002569D1" w:rsidRPr="009172CD" w:rsidRDefault="009172CD" w:rsidP="00BE0B45">
      <w:pPr>
        <w:rPr>
          <w:rFonts w:ascii="Arial" w:hAnsi="Arial"/>
          <w:sz w:val="24"/>
          <w:szCs w:val="24"/>
        </w:rPr>
      </w:pPr>
      <w:r w:rsidRPr="009172CD">
        <w:rPr>
          <w:rFonts w:ascii="Arial" w:hAnsi="Arial"/>
          <w:noProof/>
          <w:sz w:val="24"/>
          <w:szCs w:val="24"/>
          <w:lang w:eastAsia="en-GB"/>
        </w:rPr>
        <w:drawing>
          <wp:inline distT="0" distB="0" distL="0" distR="0" wp14:anchorId="02179E85" wp14:editId="09EF770B">
            <wp:extent cx="307079" cy="342265"/>
            <wp:effectExtent l="0" t="0" r="0" b="0"/>
            <wp:docPr id="5" name="Picture 5" title="TAPS pyramid logo for Pupil box 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079" cy="342265"/>
                    </a:xfrm>
                    <a:prstGeom prst="rect">
                      <a:avLst/>
                    </a:prstGeom>
                    <a:noFill/>
                  </pic:spPr>
                </pic:pic>
              </a:graphicData>
            </a:graphic>
          </wp:inline>
        </w:drawing>
      </w:r>
      <w:r w:rsidRPr="009172CD">
        <w:t xml:space="preserve"> </w:t>
      </w:r>
      <w:r w:rsidRPr="009172CD">
        <w:rPr>
          <w:rFonts w:ascii="Arial" w:hAnsi="Arial"/>
          <w:sz w:val="24"/>
          <w:szCs w:val="24"/>
        </w:rPr>
        <w:t>Pupil box 6 - identify next steps.  See TAPS pyramid for more examples.</w:t>
      </w:r>
    </w:p>
    <w:sectPr w:rsidR="002569D1" w:rsidRPr="009172CD" w:rsidSect="00DB1EB7">
      <w:headerReference w:type="default" r:id="rId14"/>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1C6E1" w14:textId="77777777" w:rsidR="007464EB" w:rsidRDefault="007464EB">
      <w:r>
        <w:separator/>
      </w:r>
    </w:p>
  </w:endnote>
  <w:endnote w:type="continuationSeparator" w:id="0">
    <w:p w14:paraId="0B130868" w14:textId="77777777" w:rsidR="007464EB" w:rsidRDefault="0074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04059" w14:textId="77777777" w:rsidR="007464EB" w:rsidRDefault="007464EB">
      <w:r>
        <w:separator/>
      </w:r>
    </w:p>
  </w:footnote>
  <w:footnote w:type="continuationSeparator" w:id="0">
    <w:p w14:paraId="07D80A33" w14:textId="77777777" w:rsidR="007464EB" w:rsidRDefault="00746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53458" w14:textId="77777777" w:rsidR="00D06EDB" w:rsidRDefault="00D06ED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33902"/>
    <w:multiLevelType w:val="hybridMultilevel"/>
    <w:tmpl w:val="75744C92"/>
    <w:lvl w:ilvl="0" w:tplc="C3B69514">
      <w:start w:val="1"/>
      <w:numFmt w:val="bullet"/>
      <w:lvlText w:val=""/>
      <w:lvlJc w:val="left"/>
      <w:pPr>
        <w:tabs>
          <w:tab w:val="num" w:pos="720"/>
        </w:tabs>
        <w:ind w:left="720" w:hanging="360"/>
      </w:pPr>
      <w:rPr>
        <w:rFonts w:ascii="Symbol" w:hAnsi="Symbol" w:hint="default"/>
      </w:rPr>
    </w:lvl>
    <w:lvl w:ilvl="1" w:tplc="AEB28AB6" w:tentative="1">
      <w:start w:val="1"/>
      <w:numFmt w:val="bullet"/>
      <w:lvlText w:val="o"/>
      <w:lvlJc w:val="left"/>
      <w:pPr>
        <w:tabs>
          <w:tab w:val="num" w:pos="1440"/>
        </w:tabs>
        <w:ind w:left="1440" w:hanging="360"/>
      </w:pPr>
      <w:rPr>
        <w:rFonts w:ascii="Courier New" w:hAnsi="Courier New" w:hint="default"/>
      </w:rPr>
    </w:lvl>
    <w:lvl w:ilvl="2" w:tplc="CA0E364A" w:tentative="1">
      <w:start w:val="1"/>
      <w:numFmt w:val="bullet"/>
      <w:lvlText w:val=""/>
      <w:lvlJc w:val="left"/>
      <w:pPr>
        <w:tabs>
          <w:tab w:val="num" w:pos="2160"/>
        </w:tabs>
        <w:ind w:left="2160" w:hanging="360"/>
      </w:pPr>
      <w:rPr>
        <w:rFonts w:ascii="Wingdings" w:hAnsi="Wingdings" w:hint="default"/>
      </w:rPr>
    </w:lvl>
    <w:lvl w:ilvl="3" w:tplc="0C463C2A" w:tentative="1">
      <w:start w:val="1"/>
      <w:numFmt w:val="bullet"/>
      <w:lvlText w:val=""/>
      <w:lvlJc w:val="left"/>
      <w:pPr>
        <w:tabs>
          <w:tab w:val="num" w:pos="2880"/>
        </w:tabs>
        <w:ind w:left="2880" w:hanging="360"/>
      </w:pPr>
      <w:rPr>
        <w:rFonts w:ascii="Symbol" w:hAnsi="Symbol" w:hint="default"/>
      </w:rPr>
    </w:lvl>
    <w:lvl w:ilvl="4" w:tplc="61E6273A" w:tentative="1">
      <w:start w:val="1"/>
      <w:numFmt w:val="bullet"/>
      <w:lvlText w:val="o"/>
      <w:lvlJc w:val="left"/>
      <w:pPr>
        <w:tabs>
          <w:tab w:val="num" w:pos="3600"/>
        </w:tabs>
        <w:ind w:left="3600" w:hanging="360"/>
      </w:pPr>
      <w:rPr>
        <w:rFonts w:ascii="Courier New" w:hAnsi="Courier New" w:hint="default"/>
      </w:rPr>
    </w:lvl>
    <w:lvl w:ilvl="5" w:tplc="3744B900" w:tentative="1">
      <w:start w:val="1"/>
      <w:numFmt w:val="bullet"/>
      <w:lvlText w:val=""/>
      <w:lvlJc w:val="left"/>
      <w:pPr>
        <w:tabs>
          <w:tab w:val="num" w:pos="4320"/>
        </w:tabs>
        <w:ind w:left="4320" w:hanging="360"/>
      </w:pPr>
      <w:rPr>
        <w:rFonts w:ascii="Wingdings" w:hAnsi="Wingdings" w:hint="default"/>
      </w:rPr>
    </w:lvl>
    <w:lvl w:ilvl="6" w:tplc="CB089130" w:tentative="1">
      <w:start w:val="1"/>
      <w:numFmt w:val="bullet"/>
      <w:lvlText w:val=""/>
      <w:lvlJc w:val="left"/>
      <w:pPr>
        <w:tabs>
          <w:tab w:val="num" w:pos="5040"/>
        </w:tabs>
        <w:ind w:left="5040" w:hanging="360"/>
      </w:pPr>
      <w:rPr>
        <w:rFonts w:ascii="Symbol" w:hAnsi="Symbol" w:hint="default"/>
      </w:rPr>
    </w:lvl>
    <w:lvl w:ilvl="7" w:tplc="6ADC041C" w:tentative="1">
      <w:start w:val="1"/>
      <w:numFmt w:val="bullet"/>
      <w:lvlText w:val="o"/>
      <w:lvlJc w:val="left"/>
      <w:pPr>
        <w:tabs>
          <w:tab w:val="num" w:pos="5760"/>
        </w:tabs>
        <w:ind w:left="5760" w:hanging="360"/>
      </w:pPr>
      <w:rPr>
        <w:rFonts w:ascii="Courier New" w:hAnsi="Courier New" w:hint="default"/>
      </w:rPr>
    </w:lvl>
    <w:lvl w:ilvl="8" w:tplc="F5206F5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B502F"/>
    <w:multiLevelType w:val="hybridMultilevel"/>
    <w:tmpl w:val="75744C92"/>
    <w:lvl w:ilvl="0" w:tplc="B69876E8">
      <w:start w:val="1"/>
      <w:numFmt w:val="bullet"/>
      <w:lvlText w:val=""/>
      <w:lvlJc w:val="left"/>
      <w:pPr>
        <w:tabs>
          <w:tab w:val="num" w:pos="720"/>
        </w:tabs>
        <w:ind w:left="720" w:hanging="360"/>
      </w:pPr>
      <w:rPr>
        <w:rFonts w:ascii="Symbol" w:hAnsi="Symbol" w:hint="default"/>
      </w:rPr>
    </w:lvl>
    <w:lvl w:ilvl="1" w:tplc="FDC29F32" w:tentative="1">
      <w:start w:val="1"/>
      <w:numFmt w:val="bullet"/>
      <w:lvlText w:val="o"/>
      <w:lvlJc w:val="left"/>
      <w:pPr>
        <w:tabs>
          <w:tab w:val="num" w:pos="1440"/>
        </w:tabs>
        <w:ind w:left="1440" w:hanging="360"/>
      </w:pPr>
      <w:rPr>
        <w:rFonts w:ascii="Courier New" w:hAnsi="Courier New" w:hint="default"/>
      </w:rPr>
    </w:lvl>
    <w:lvl w:ilvl="2" w:tplc="CC708E62" w:tentative="1">
      <w:start w:val="1"/>
      <w:numFmt w:val="bullet"/>
      <w:lvlText w:val=""/>
      <w:lvlJc w:val="left"/>
      <w:pPr>
        <w:tabs>
          <w:tab w:val="num" w:pos="2160"/>
        </w:tabs>
        <w:ind w:left="2160" w:hanging="360"/>
      </w:pPr>
      <w:rPr>
        <w:rFonts w:ascii="Wingdings" w:hAnsi="Wingdings" w:hint="default"/>
      </w:rPr>
    </w:lvl>
    <w:lvl w:ilvl="3" w:tplc="C576E92E" w:tentative="1">
      <w:start w:val="1"/>
      <w:numFmt w:val="bullet"/>
      <w:lvlText w:val=""/>
      <w:lvlJc w:val="left"/>
      <w:pPr>
        <w:tabs>
          <w:tab w:val="num" w:pos="2880"/>
        </w:tabs>
        <w:ind w:left="2880" w:hanging="360"/>
      </w:pPr>
      <w:rPr>
        <w:rFonts w:ascii="Symbol" w:hAnsi="Symbol" w:hint="default"/>
      </w:rPr>
    </w:lvl>
    <w:lvl w:ilvl="4" w:tplc="2B2825BA" w:tentative="1">
      <w:start w:val="1"/>
      <w:numFmt w:val="bullet"/>
      <w:lvlText w:val="o"/>
      <w:lvlJc w:val="left"/>
      <w:pPr>
        <w:tabs>
          <w:tab w:val="num" w:pos="3600"/>
        </w:tabs>
        <w:ind w:left="3600" w:hanging="360"/>
      </w:pPr>
      <w:rPr>
        <w:rFonts w:ascii="Courier New" w:hAnsi="Courier New" w:hint="default"/>
      </w:rPr>
    </w:lvl>
    <w:lvl w:ilvl="5" w:tplc="C72A24D4" w:tentative="1">
      <w:start w:val="1"/>
      <w:numFmt w:val="bullet"/>
      <w:lvlText w:val=""/>
      <w:lvlJc w:val="left"/>
      <w:pPr>
        <w:tabs>
          <w:tab w:val="num" w:pos="4320"/>
        </w:tabs>
        <w:ind w:left="4320" w:hanging="360"/>
      </w:pPr>
      <w:rPr>
        <w:rFonts w:ascii="Wingdings" w:hAnsi="Wingdings" w:hint="default"/>
      </w:rPr>
    </w:lvl>
    <w:lvl w:ilvl="6" w:tplc="54A6B762" w:tentative="1">
      <w:start w:val="1"/>
      <w:numFmt w:val="bullet"/>
      <w:lvlText w:val=""/>
      <w:lvlJc w:val="left"/>
      <w:pPr>
        <w:tabs>
          <w:tab w:val="num" w:pos="5040"/>
        </w:tabs>
        <w:ind w:left="5040" w:hanging="360"/>
      </w:pPr>
      <w:rPr>
        <w:rFonts w:ascii="Symbol" w:hAnsi="Symbol" w:hint="default"/>
      </w:rPr>
    </w:lvl>
    <w:lvl w:ilvl="7" w:tplc="9886C716" w:tentative="1">
      <w:start w:val="1"/>
      <w:numFmt w:val="bullet"/>
      <w:lvlText w:val="o"/>
      <w:lvlJc w:val="left"/>
      <w:pPr>
        <w:tabs>
          <w:tab w:val="num" w:pos="5760"/>
        </w:tabs>
        <w:ind w:left="5760" w:hanging="360"/>
      </w:pPr>
      <w:rPr>
        <w:rFonts w:ascii="Courier New" w:hAnsi="Courier New" w:hint="default"/>
      </w:rPr>
    </w:lvl>
    <w:lvl w:ilvl="8" w:tplc="50A2EEE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0672B"/>
    <w:multiLevelType w:val="hybridMultilevel"/>
    <w:tmpl w:val="83A0006C"/>
    <w:lvl w:ilvl="0" w:tplc="AC26DD48">
      <w:numFmt w:val="bullet"/>
      <w:lvlText w:val="-"/>
      <w:lvlJc w:val="left"/>
      <w:pPr>
        <w:tabs>
          <w:tab w:val="num" w:pos="720"/>
        </w:tabs>
        <w:ind w:left="720" w:hanging="360"/>
      </w:pPr>
      <w:rPr>
        <w:rFonts w:ascii="Times New Roman" w:eastAsia="Times New Roman" w:hAnsi="Times New Roman" w:cs="Times New Roman" w:hint="default"/>
      </w:rPr>
    </w:lvl>
    <w:lvl w:ilvl="1" w:tplc="C7964512" w:tentative="1">
      <w:start w:val="1"/>
      <w:numFmt w:val="bullet"/>
      <w:lvlText w:val="o"/>
      <w:lvlJc w:val="left"/>
      <w:pPr>
        <w:tabs>
          <w:tab w:val="num" w:pos="1440"/>
        </w:tabs>
        <w:ind w:left="1440" w:hanging="360"/>
      </w:pPr>
      <w:rPr>
        <w:rFonts w:ascii="Courier New" w:hAnsi="Courier New" w:hint="default"/>
      </w:rPr>
    </w:lvl>
    <w:lvl w:ilvl="2" w:tplc="1F487F1A" w:tentative="1">
      <w:start w:val="1"/>
      <w:numFmt w:val="bullet"/>
      <w:lvlText w:val=""/>
      <w:lvlJc w:val="left"/>
      <w:pPr>
        <w:tabs>
          <w:tab w:val="num" w:pos="2160"/>
        </w:tabs>
        <w:ind w:left="2160" w:hanging="360"/>
      </w:pPr>
      <w:rPr>
        <w:rFonts w:ascii="Wingdings" w:hAnsi="Wingdings" w:hint="default"/>
      </w:rPr>
    </w:lvl>
    <w:lvl w:ilvl="3" w:tplc="8ECCCC2C" w:tentative="1">
      <w:start w:val="1"/>
      <w:numFmt w:val="bullet"/>
      <w:lvlText w:val=""/>
      <w:lvlJc w:val="left"/>
      <w:pPr>
        <w:tabs>
          <w:tab w:val="num" w:pos="2880"/>
        </w:tabs>
        <w:ind w:left="2880" w:hanging="360"/>
      </w:pPr>
      <w:rPr>
        <w:rFonts w:ascii="Symbol" w:hAnsi="Symbol" w:hint="default"/>
      </w:rPr>
    </w:lvl>
    <w:lvl w:ilvl="4" w:tplc="3DBA7FAA" w:tentative="1">
      <w:start w:val="1"/>
      <w:numFmt w:val="bullet"/>
      <w:lvlText w:val="o"/>
      <w:lvlJc w:val="left"/>
      <w:pPr>
        <w:tabs>
          <w:tab w:val="num" w:pos="3600"/>
        </w:tabs>
        <w:ind w:left="3600" w:hanging="360"/>
      </w:pPr>
      <w:rPr>
        <w:rFonts w:ascii="Courier New" w:hAnsi="Courier New" w:hint="default"/>
      </w:rPr>
    </w:lvl>
    <w:lvl w:ilvl="5" w:tplc="0DEC97F2" w:tentative="1">
      <w:start w:val="1"/>
      <w:numFmt w:val="bullet"/>
      <w:lvlText w:val=""/>
      <w:lvlJc w:val="left"/>
      <w:pPr>
        <w:tabs>
          <w:tab w:val="num" w:pos="4320"/>
        </w:tabs>
        <w:ind w:left="4320" w:hanging="360"/>
      </w:pPr>
      <w:rPr>
        <w:rFonts w:ascii="Wingdings" w:hAnsi="Wingdings" w:hint="default"/>
      </w:rPr>
    </w:lvl>
    <w:lvl w:ilvl="6" w:tplc="B6B61C56" w:tentative="1">
      <w:start w:val="1"/>
      <w:numFmt w:val="bullet"/>
      <w:lvlText w:val=""/>
      <w:lvlJc w:val="left"/>
      <w:pPr>
        <w:tabs>
          <w:tab w:val="num" w:pos="5040"/>
        </w:tabs>
        <w:ind w:left="5040" w:hanging="360"/>
      </w:pPr>
      <w:rPr>
        <w:rFonts w:ascii="Symbol" w:hAnsi="Symbol" w:hint="default"/>
      </w:rPr>
    </w:lvl>
    <w:lvl w:ilvl="7" w:tplc="7E10929E" w:tentative="1">
      <w:start w:val="1"/>
      <w:numFmt w:val="bullet"/>
      <w:lvlText w:val="o"/>
      <w:lvlJc w:val="left"/>
      <w:pPr>
        <w:tabs>
          <w:tab w:val="num" w:pos="5760"/>
        </w:tabs>
        <w:ind w:left="5760" w:hanging="360"/>
      </w:pPr>
      <w:rPr>
        <w:rFonts w:ascii="Courier New" w:hAnsi="Courier New" w:hint="default"/>
      </w:rPr>
    </w:lvl>
    <w:lvl w:ilvl="8" w:tplc="46F6E10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5708A"/>
    <w:multiLevelType w:val="hybridMultilevel"/>
    <w:tmpl w:val="E45E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706116"/>
    <w:multiLevelType w:val="hybridMultilevel"/>
    <w:tmpl w:val="8F4CFB6C"/>
    <w:lvl w:ilvl="0" w:tplc="9ABA5D54">
      <w:start w:val="1"/>
      <w:numFmt w:val="bullet"/>
      <w:lvlText w:val=""/>
      <w:lvlJc w:val="left"/>
      <w:pPr>
        <w:tabs>
          <w:tab w:val="num" w:pos="720"/>
        </w:tabs>
        <w:ind w:left="720" w:hanging="360"/>
      </w:pPr>
      <w:rPr>
        <w:rFonts w:ascii="Symbol" w:hAnsi="Symbol" w:hint="default"/>
      </w:rPr>
    </w:lvl>
    <w:lvl w:ilvl="1" w:tplc="FC72532E" w:tentative="1">
      <w:start w:val="1"/>
      <w:numFmt w:val="bullet"/>
      <w:lvlText w:val="o"/>
      <w:lvlJc w:val="left"/>
      <w:pPr>
        <w:tabs>
          <w:tab w:val="num" w:pos="1440"/>
        </w:tabs>
        <w:ind w:left="1440" w:hanging="360"/>
      </w:pPr>
      <w:rPr>
        <w:rFonts w:ascii="Courier New" w:hAnsi="Courier New" w:hint="default"/>
      </w:rPr>
    </w:lvl>
    <w:lvl w:ilvl="2" w:tplc="6A84BCD6" w:tentative="1">
      <w:start w:val="1"/>
      <w:numFmt w:val="bullet"/>
      <w:lvlText w:val=""/>
      <w:lvlJc w:val="left"/>
      <w:pPr>
        <w:tabs>
          <w:tab w:val="num" w:pos="2160"/>
        </w:tabs>
        <w:ind w:left="2160" w:hanging="360"/>
      </w:pPr>
      <w:rPr>
        <w:rFonts w:ascii="Wingdings" w:hAnsi="Wingdings" w:hint="default"/>
      </w:rPr>
    </w:lvl>
    <w:lvl w:ilvl="3" w:tplc="D1F8C7AE" w:tentative="1">
      <w:start w:val="1"/>
      <w:numFmt w:val="bullet"/>
      <w:lvlText w:val=""/>
      <w:lvlJc w:val="left"/>
      <w:pPr>
        <w:tabs>
          <w:tab w:val="num" w:pos="2880"/>
        </w:tabs>
        <w:ind w:left="2880" w:hanging="360"/>
      </w:pPr>
      <w:rPr>
        <w:rFonts w:ascii="Symbol" w:hAnsi="Symbol" w:hint="default"/>
      </w:rPr>
    </w:lvl>
    <w:lvl w:ilvl="4" w:tplc="06D43CD8" w:tentative="1">
      <w:start w:val="1"/>
      <w:numFmt w:val="bullet"/>
      <w:lvlText w:val="o"/>
      <w:lvlJc w:val="left"/>
      <w:pPr>
        <w:tabs>
          <w:tab w:val="num" w:pos="3600"/>
        </w:tabs>
        <w:ind w:left="3600" w:hanging="360"/>
      </w:pPr>
      <w:rPr>
        <w:rFonts w:ascii="Courier New" w:hAnsi="Courier New" w:hint="default"/>
      </w:rPr>
    </w:lvl>
    <w:lvl w:ilvl="5" w:tplc="AF909C86" w:tentative="1">
      <w:start w:val="1"/>
      <w:numFmt w:val="bullet"/>
      <w:lvlText w:val=""/>
      <w:lvlJc w:val="left"/>
      <w:pPr>
        <w:tabs>
          <w:tab w:val="num" w:pos="4320"/>
        </w:tabs>
        <w:ind w:left="4320" w:hanging="360"/>
      </w:pPr>
      <w:rPr>
        <w:rFonts w:ascii="Wingdings" w:hAnsi="Wingdings" w:hint="default"/>
      </w:rPr>
    </w:lvl>
    <w:lvl w:ilvl="6" w:tplc="3C2CB3EA" w:tentative="1">
      <w:start w:val="1"/>
      <w:numFmt w:val="bullet"/>
      <w:lvlText w:val=""/>
      <w:lvlJc w:val="left"/>
      <w:pPr>
        <w:tabs>
          <w:tab w:val="num" w:pos="5040"/>
        </w:tabs>
        <w:ind w:left="5040" w:hanging="360"/>
      </w:pPr>
      <w:rPr>
        <w:rFonts w:ascii="Symbol" w:hAnsi="Symbol" w:hint="default"/>
      </w:rPr>
    </w:lvl>
    <w:lvl w:ilvl="7" w:tplc="86FCE662" w:tentative="1">
      <w:start w:val="1"/>
      <w:numFmt w:val="bullet"/>
      <w:lvlText w:val="o"/>
      <w:lvlJc w:val="left"/>
      <w:pPr>
        <w:tabs>
          <w:tab w:val="num" w:pos="5760"/>
        </w:tabs>
        <w:ind w:left="5760" w:hanging="360"/>
      </w:pPr>
      <w:rPr>
        <w:rFonts w:ascii="Courier New" w:hAnsi="Courier New" w:hint="default"/>
      </w:rPr>
    </w:lvl>
    <w:lvl w:ilvl="8" w:tplc="F68CF2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656BA9"/>
    <w:multiLevelType w:val="hybridMultilevel"/>
    <w:tmpl w:val="D2FA6B70"/>
    <w:lvl w:ilvl="0" w:tplc="A1F0FC96">
      <w:numFmt w:val="bullet"/>
      <w:lvlText w:val="-"/>
      <w:lvlJc w:val="left"/>
      <w:pPr>
        <w:tabs>
          <w:tab w:val="num" w:pos="720"/>
        </w:tabs>
        <w:ind w:left="720" w:hanging="360"/>
      </w:pPr>
      <w:rPr>
        <w:rFonts w:ascii="Times New Roman" w:eastAsia="Times New Roman" w:hAnsi="Times New Roman" w:cs="Times New Roman" w:hint="default"/>
      </w:rPr>
    </w:lvl>
    <w:lvl w:ilvl="1" w:tplc="964A3B04" w:tentative="1">
      <w:start w:val="1"/>
      <w:numFmt w:val="bullet"/>
      <w:lvlText w:val="o"/>
      <w:lvlJc w:val="left"/>
      <w:pPr>
        <w:tabs>
          <w:tab w:val="num" w:pos="1440"/>
        </w:tabs>
        <w:ind w:left="1440" w:hanging="360"/>
      </w:pPr>
      <w:rPr>
        <w:rFonts w:ascii="Courier New" w:hAnsi="Courier New" w:hint="default"/>
      </w:rPr>
    </w:lvl>
    <w:lvl w:ilvl="2" w:tplc="9054695E" w:tentative="1">
      <w:start w:val="1"/>
      <w:numFmt w:val="bullet"/>
      <w:lvlText w:val=""/>
      <w:lvlJc w:val="left"/>
      <w:pPr>
        <w:tabs>
          <w:tab w:val="num" w:pos="2160"/>
        </w:tabs>
        <w:ind w:left="2160" w:hanging="360"/>
      </w:pPr>
      <w:rPr>
        <w:rFonts w:ascii="Wingdings" w:hAnsi="Wingdings" w:hint="default"/>
      </w:rPr>
    </w:lvl>
    <w:lvl w:ilvl="3" w:tplc="99027AD2" w:tentative="1">
      <w:start w:val="1"/>
      <w:numFmt w:val="bullet"/>
      <w:lvlText w:val=""/>
      <w:lvlJc w:val="left"/>
      <w:pPr>
        <w:tabs>
          <w:tab w:val="num" w:pos="2880"/>
        </w:tabs>
        <w:ind w:left="2880" w:hanging="360"/>
      </w:pPr>
      <w:rPr>
        <w:rFonts w:ascii="Symbol" w:hAnsi="Symbol" w:hint="default"/>
      </w:rPr>
    </w:lvl>
    <w:lvl w:ilvl="4" w:tplc="5A340026" w:tentative="1">
      <w:start w:val="1"/>
      <w:numFmt w:val="bullet"/>
      <w:lvlText w:val="o"/>
      <w:lvlJc w:val="left"/>
      <w:pPr>
        <w:tabs>
          <w:tab w:val="num" w:pos="3600"/>
        </w:tabs>
        <w:ind w:left="3600" w:hanging="360"/>
      </w:pPr>
      <w:rPr>
        <w:rFonts w:ascii="Courier New" w:hAnsi="Courier New" w:hint="default"/>
      </w:rPr>
    </w:lvl>
    <w:lvl w:ilvl="5" w:tplc="318E5FE2" w:tentative="1">
      <w:start w:val="1"/>
      <w:numFmt w:val="bullet"/>
      <w:lvlText w:val=""/>
      <w:lvlJc w:val="left"/>
      <w:pPr>
        <w:tabs>
          <w:tab w:val="num" w:pos="4320"/>
        </w:tabs>
        <w:ind w:left="4320" w:hanging="360"/>
      </w:pPr>
      <w:rPr>
        <w:rFonts w:ascii="Wingdings" w:hAnsi="Wingdings" w:hint="default"/>
      </w:rPr>
    </w:lvl>
    <w:lvl w:ilvl="6" w:tplc="E7FE8F3C" w:tentative="1">
      <w:start w:val="1"/>
      <w:numFmt w:val="bullet"/>
      <w:lvlText w:val=""/>
      <w:lvlJc w:val="left"/>
      <w:pPr>
        <w:tabs>
          <w:tab w:val="num" w:pos="5040"/>
        </w:tabs>
        <w:ind w:left="5040" w:hanging="360"/>
      </w:pPr>
      <w:rPr>
        <w:rFonts w:ascii="Symbol" w:hAnsi="Symbol" w:hint="default"/>
      </w:rPr>
    </w:lvl>
    <w:lvl w:ilvl="7" w:tplc="533458A2" w:tentative="1">
      <w:start w:val="1"/>
      <w:numFmt w:val="bullet"/>
      <w:lvlText w:val="o"/>
      <w:lvlJc w:val="left"/>
      <w:pPr>
        <w:tabs>
          <w:tab w:val="num" w:pos="5760"/>
        </w:tabs>
        <w:ind w:left="5760" w:hanging="360"/>
      </w:pPr>
      <w:rPr>
        <w:rFonts w:ascii="Courier New" w:hAnsi="Courier New" w:hint="default"/>
      </w:rPr>
    </w:lvl>
    <w:lvl w:ilvl="8" w:tplc="9392F1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963324"/>
    <w:multiLevelType w:val="hybridMultilevel"/>
    <w:tmpl w:val="75744C92"/>
    <w:lvl w:ilvl="0" w:tplc="A150E402">
      <w:start w:val="1"/>
      <w:numFmt w:val="bullet"/>
      <w:lvlText w:val=""/>
      <w:lvlJc w:val="left"/>
      <w:pPr>
        <w:tabs>
          <w:tab w:val="num" w:pos="720"/>
        </w:tabs>
        <w:ind w:left="720" w:hanging="360"/>
      </w:pPr>
      <w:rPr>
        <w:rFonts w:ascii="Symbol" w:hAnsi="Symbol" w:hint="default"/>
      </w:rPr>
    </w:lvl>
    <w:lvl w:ilvl="1" w:tplc="A7F4B1A4" w:tentative="1">
      <w:start w:val="1"/>
      <w:numFmt w:val="bullet"/>
      <w:lvlText w:val="o"/>
      <w:lvlJc w:val="left"/>
      <w:pPr>
        <w:tabs>
          <w:tab w:val="num" w:pos="1440"/>
        </w:tabs>
        <w:ind w:left="1440" w:hanging="360"/>
      </w:pPr>
      <w:rPr>
        <w:rFonts w:ascii="Courier New" w:hAnsi="Courier New" w:hint="default"/>
      </w:rPr>
    </w:lvl>
    <w:lvl w:ilvl="2" w:tplc="55341EA6" w:tentative="1">
      <w:start w:val="1"/>
      <w:numFmt w:val="bullet"/>
      <w:lvlText w:val=""/>
      <w:lvlJc w:val="left"/>
      <w:pPr>
        <w:tabs>
          <w:tab w:val="num" w:pos="2160"/>
        </w:tabs>
        <w:ind w:left="2160" w:hanging="360"/>
      </w:pPr>
      <w:rPr>
        <w:rFonts w:ascii="Wingdings" w:hAnsi="Wingdings" w:hint="default"/>
      </w:rPr>
    </w:lvl>
    <w:lvl w:ilvl="3" w:tplc="0E44BCBC" w:tentative="1">
      <w:start w:val="1"/>
      <w:numFmt w:val="bullet"/>
      <w:lvlText w:val=""/>
      <w:lvlJc w:val="left"/>
      <w:pPr>
        <w:tabs>
          <w:tab w:val="num" w:pos="2880"/>
        </w:tabs>
        <w:ind w:left="2880" w:hanging="360"/>
      </w:pPr>
      <w:rPr>
        <w:rFonts w:ascii="Symbol" w:hAnsi="Symbol" w:hint="default"/>
      </w:rPr>
    </w:lvl>
    <w:lvl w:ilvl="4" w:tplc="1BACE548" w:tentative="1">
      <w:start w:val="1"/>
      <w:numFmt w:val="bullet"/>
      <w:lvlText w:val="o"/>
      <w:lvlJc w:val="left"/>
      <w:pPr>
        <w:tabs>
          <w:tab w:val="num" w:pos="3600"/>
        </w:tabs>
        <w:ind w:left="3600" w:hanging="360"/>
      </w:pPr>
      <w:rPr>
        <w:rFonts w:ascii="Courier New" w:hAnsi="Courier New" w:hint="default"/>
      </w:rPr>
    </w:lvl>
    <w:lvl w:ilvl="5" w:tplc="8A80B14E" w:tentative="1">
      <w:start w:val="1"/>
      <w:numFmt w:val="bullet"/>
      <w:lvlText w:val=""/>
      <w:lvlJc w:val="left"/>
      <w:pPr>
        <w:tabs>
          <w:tab w:val="num" w:pos="4320"/>
        </w:tabs>
        <w:ind w:left="4320" w:hanging="360"/>
      </w:pPr>
      <w:rPr>
        <w:rFonts w:ascii="Wingdings" w:hAnsi="Wingdings" w:hint="default"/>
      </w:rPr>
    </w:lvl>
    <w:lvl w:ilvl="6" w:tplc="7ED2CAD0" w:tentative="1">
      <w:start w:val="1"/>
      <w:numFmt w:val="bullet"/>
      <w:lvlText w:val=""/>
      <w:lvlJc w:val="left"/>
      <w:pPr>
        <w:tabs>
          <w:tab w:val="num" w:pos="5040"/>
        </w:tabs>
        <w:ind w:left="5040" w:hanging="360"/>
      </w:pPr>
      <w:rPr>
        <w:rFonts w:ascii="Symbol" w:hAnsi="Symbol" w:hint="default"/>
      </w:rPr>
    </w:lvl>
    <w:lvl w:ilvl="7" w:tplc="43628BAE" w:tentative="1">
      <w:start w:val="1"/>
      <w:numFmt w:val="bullet"/>
      <w:lvlText w:val="o"/>
      <w:lvlJc w:val="left"/>
      <w:pPr>
        <w:tabs>
          <w:tab w:val="num" w:pos="5760"/>
        </w:tabs>
        <w:ind w:left="5760" w:hanging="360"/>
      </w:pPr>
      <w:rPr>
        <w:rFonts w:ascii="Courier New" w:hAnsi="Courier New" w:hint="default"/>
      </w:rPr>
    </w:lvl>
    <w:lvl w:ilvl="8" w:tplc="1FC069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240051"/>
    <w:multiLevelType w:val="hybridMultilevel"/>
    <w:tmpl w:val="75744C92"/>
    <w:lvl w:ilvl="0" w:tplc="58180DB8">
      <w:numFmt w:val="bullet"/>
      <w:lvlText w:val="-"/>
      <w:lvlJc w:val="left"/>
      <w:pPr>
        <w:tabs>
          <w:tab w:val="num" w:pos="720"/>
        </w:tabs>
        <w:ind w:left="720" w:hanging="360"/>
      </w:pPr>
      <w:rPr>
        <w:rFonts w:ascii="Times New Roman" w:eastAsia="Times New Roman" w:hAnsi="Times New Roman" w:cs="Times New Roman" w:hint="default"/>
      </w:rPr>
    </w:lvl>
    <w:lvl w:ilvl="1" w:tplc="9B767794" w:tentative="1">
      <w:start w:val="1"/>
      <w:numFmt w:val="bullet"/>
      <w:lvlText w:val="o"/>
      <w:lvlJc w:val="left"/>
      <w:pPr>
        <w:tabs>
          <w:tab w:val="num" w:pos="1440"/>
        </w:tabs>
        <w:ind w:left="1440" w:hanging="360"/>
      </w:pPr>
      <w:rPr>
        <w:rFonts w:ascii="Courier New" w:hAnsi="Courier New" w:hint="default"/>
      </w:rPr>
    </w:lvl>
    <w:lvl w:ilvl="2" w:tplc="E1505814" w:tentative="1">
      <w:start w:val="1"/>
      <w:numFmt w:val="bullet"/>
      <w:lvlText w:val=""/>
      <w:lvlJc w:val="left"/>
      <w:pPr>
        <w:tabs>
          <w:tab w:val="num" w:pos="2160"/>
        </w:tabs>
        <w:ind w:left="2160" w:hanging="360"/>
      </w:pPr>
      <w:rPr>
        <w:rFonts w:ascii="Wingdings" w:hAnsi="Wingdings" w:hint="default"/>
      </w:rPr>
    </w:lvl>
    <w:lvl w:ilvl="3" w:tplc="91DE58BE" w:tentative="1">
      <w:start w:val="1"/>
      <w:numFmt w:val="bullet"/>
      <w:lvlText w:val=""/>
      <w:lvlJc w:val="left"/>
      <w:pPr>
        <w:tabs>
          <w:tab w:val="num" w:pos="2880"/>
        </w:tabs>
        <w:ind w:left="2880" w:hanging="360"/>
      </w:pPr>
      <w:rPr>
        <w:rFonts w:ascii="Symbol" w:hAnsi="Symbol" w:hint="default"/>
      </w:rPr>
    </w:lvl>
    <w:lvl w:ilvl="4" w:tplc="D1D80C70" w:tentative="1">
      <w:start w:val="1"/>
      <w:numFmt w:val="bullet"/>
      <w:lvlText w:val="o"/>
      <w:lvlJc w:val="left"/>
      <w:pPr>
        <w:tabs>
          <w:tab w:val="num" w:pos="3600"/>
        </w:tabs>
        <w:ind w:left="3600" w:hanging="360"/>
      </w:pPr>
      <w:rPr>
        <w:rFonts w:ascii="Courier New" w:hAnsi="Courier New" w:hint="default"/>
      </w:rPr>
    </w:lvl>
    <w:lvl w:ilvl="5" w:tplc="940E7D44" w:tentative="1">
      <w:start w:val="1"/>
      <w:numFmt w:val="bullet"/>
      <w:lvlText w:val=""/>
      <w:lvlJc w:val="left"/>
      <w:pPr>
        <w:tabs>
          <w:tab w:val="num" w:pos="4320"/>
        </w:tabs>
        <w:ind w:left="4320" w:hanging="360"/>
      </w:pPr>
      <w:rPr>
        <w:rFonts w:ascii="Wingdings" w:hAnsi="Wingdings" w:hint="default"/>
      </w:rPr>
    </w:lvl>
    <w:lvl w:ilvl="6" w:tplc="3D928956" w:tentative="1">
      <w:start w:val="1"/>
      <w:numFmt w:val="bullet"/>
      <w:lvlText w:val=""/>
      <w:lvlJc w:val="left"/>
      <w:pPr>
        <w:tabs>
          <w:tab w:val="num" w:pos="5040"/>
        </w:tabs>
        <w:ind w:left="5040" w:hanging="360"/>
      </w:pPr>
      <w:rPr>
        <w:rFonts w:ascii="Symbol" w:hAnsi="Symbol" w:hint="default"/>
      </w:rPr>
    </w:lvl>
    <w:lvl w:ilvl="7" w:tplc="3CDC3472" w:tentative="1">
      <w:start w:val="1"/>
      <w:numFmt w:val="bullet"/>
      <w:lvlText w:val="o"/>
      <w:lvlJc w:val="left"/>
      <w:pPr>
        <w:tabs>
          <w:tab w:val="num" w:pos="5760"/>
        </w:tabs>
        <w:ind w:left="5760" w:hanging="360"/>
      </w:pPr>
      <w:rPr>
        <w:rFonts w:ascii="Courier New" w:hAnsi="Courier New" w:hint="default"/>
      </w:rPr>
    </w:lvl>
    <w:lvl w:ilvl="8" w:tplc="5298FD7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D33BFC"/>
    <w:multiLevelType w:val="hybridMultilevel"/>
    <w:tmpl w:val="E96EC036"/>
    <w:lvl w:ilvl="0" w:tplc="4AB8FB84">
      <w:start w:val="1"/>
      <w:numFmt w:val="bullet"/>
      <w:lvlText w:val=""/>
      <w:lvlJc w:val="left"/>
      <w:pPr>
        <w:tabs>
          <w:tab w:val="num" w:pos="720"/>
        </w:tabs>
        <w:ind w:left="720" w:hanging="360"/>
      </w:pPr>
      <w:rPr>
        <w:rFonts w:ascii="Symbol" w:hAnsi="Symbol" w:hint="default"/>
      </w:rPr>
    </w:lvl>
    <w:lvl w:ilvl="1" w:tplc="A7527678" w:tentative="1">
      <w:start w:val="1"/>
      <w:numFmt w:val="bullet"/>
      <w:lvlText w:val="o"/>
      <w:lvlJc w:val="left"/>
      <w:pPr>
        <w:tabs>
          <w:tab w:val="num" w:pos="1440"/>
        </w:tabs>
        <w:ind w:left="1440" w:hanging="360"/>
      </w:pPr>
      <w:rPr>
        <w:rFonts w:ascii="Courier New" w:hAnsi="Courier New" w:hint="default"/>
      </w:rPr>
    </w:lvl>
    <w:lvl w:ilvl="2" w:tplc="4B0A4162" w:tentative="1">
      <w:start w:val="1"/>
      <w:numFmt w:val="bullet"/>
      <w:lvlText w:val=""/>
      <w:lvlJc w:val="left"/>
      <w:pPr>
        <w:tabs>
          <w:tab w:val="num" w:pos="2160"/>
        </w:tabs>
        <w:ind w:left="2160" w:hanging="360"/>
      </w:pPr>
      <w:rPr>
        <w:rFonts w:ascii="Wingdings" w:hAnsi="Wingdings" w:hint="default"/>
      </w:rPr>
    </w:lvl>
    <w:lvl w:ilvl="3" w:tplc="C426742A" w:tentative="1">
      <w:start w:val="1"/>
      <w:numFmt w:val="bullet"/>
      <w:lvlText w:val=""/>
      <w:lvlJc w:val="left"/>
      <w:pPr>
        <w:tabs>
          <w:tab w:val="num" w:pos="2880"/>
        </w:tabs>
        <w:ind w:left="2880" w:hanging="360"/>
      </w:pPr>
      <w:rPr>
        <w:rFonts w:ascii="Symbol" w:hAnsi="Symbol" w:hint="default"/>
      </w:rPr>
    </w:lvl>
    <w:lvl w:ilvl="4" w:tplc="0C22BC3C" w:tentative="1">
      <w:start w:val="1"/>
      <w:numFmt w:val="bullet"/>
      <w:lvlText w:val="o"/>
      <w:lvlJc w:val="left"/>
      <w:pPr>
        <w:tabs>
          <w:tab w:val="num" w:pos="3600"/>
        </w:tabs>
        <w:ind w:left="3600" w:hanging="360"/>
      </w:pPr>
      <w:rPr>
        <w:rFonts w:ascii="Courier New" w:hAnsi="Courier New" w:hint="default"/>
      </w:rPr>
    </w:lvl>
    <w:lvl w:ilvl="5" w:tplc="C298C3D0" w:tentative="1">
      <w:start w:val="1"/>
      <w:numFmt w:val="bullet"/>
      <w:lvlText w:val=""/>
      <w:lvlJc w:val="left"/>
      <w:pPr>
        <w:tabs>
          <w:tab w:val="num" w:pos="4320"/>
        </w:tabs>
        <w:ind w:left="4320" w:hanging="360"/>
      </w:pPr>
      <w:rPr>
        <w:rFonts w:ascii="Wingdings" w:hAnsi="Wingdings" w:hint="default"/>
      </w:rPr>
    </w:lvl>
    <w:lvl w:ilvl="6" w:tplc="812A98CC" w:tentative="1">
      <w:start w:val="1"/>
      <w:numFmt w:val="bullet"/>
      <w:lvlText w:val=""/>
      <w:lvlJc w:val="left"/>
      <w:pPr>
        <w:tabs>
          <w:tab w:val="num" w:pos="5040"/>
        </w:tabs>
        <w:ind w:left="5040" w:hanging="360"/>
      </w:pPr>
      <w:rPr>
        <w:rFonts w:ascii="Symbol" w:hAnsi="Symbol" w:hint="default"/>
      </w:rPr>
    </w:lvl>
    <w:lvl w:ilvl="7" w:tplc="34E47D24" w:tentative="1">
      <w:start w:val="1"/>
      <w:numFmt w:val="bullet"/>
      <w:lvlText w:val="o"/>
      <w:lvlJc w:val="left"/>
      <w:pPr>
        <w:tabs>
          <w:tab w:val="num" w:pos="5760"/>
        </w:tabs>
        <w:ind w:left="5760" w:hanging="360"/>
      </w:pPr>
      <w:rPr>
        <w:rFonts w:ascii="Courier New" w:hAnsi="Courier New" w:hint="default"/>
      </w:rPr>
    </w:lvl>
    <w:lvl w:ilvl="8" w:tplc="6ABC45C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2"/>
  </w:num>
  <w:num w:numId="5">
    <w:abstractNumId w:val="4"/>
  </w:num>
  <w:num w:numId="6">
    <w:abstractNumId w:val="1"/>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A7"/>
    <w:rsid w:val="00004A2C"/>
    <w:rsid w:val="00026DB8"/>
    <w:rsid w:val="000B272E"/>
    <w:rsid w:val="00107235"/>
    <w:rsid w:val="0015312C"/>
    <w:rsid w:val="001901C1"/>
    <w:rsid w:val="001B474C"/>
    <w:rsid w:val="001C773E"/>
    <w:rsid w:val="00207334"/>
    <w:rsid w:val="0024477A"/>
    <w:rsid w:val="002569D1"/>
    <w:rsid w:val="00260151"/>
    <w:rsid w:val="002609A7"/>
    <w:rsid w:val="00291C9E"/>
    <w:rsid w:val="002A38BA"/>
    <w:rsid w:val="002A3E43"/>
    <w:rsid w:val="002D4221"/>
    <w:rsid w:val="002E60E9"/>
    <w:rsid w:val="00360F9D"/>
    <w:rsid w:val="003A6CA8"/>
    <w:rsid w:val="00414973"/>
    <w:rsid w:val="00460BEE"/>
    <w:rsid w:val="004E69E9"/>
    <w:rsid w:val="005205FC"/>
    <w:rsid w:val="00520601"/>
    <w:rsid w:val="0058799F"/>
    <w:rsid w:val="005F1DF5"/>
    <w:rsid w:val="00602213"/>
    <w:rsid w:val="00611B07"/>
    <w:rsid w:val="00661EEC"/>
    <w:rsid w:val="00683813"/>
    <w:rsid w:val="0068462A"/>
    <w:rsid w:val="006B0EBF"/>
    <w:rsid w:val="006C4DCE"/>
    <w:rsid w:val="00706832"/>
    <w:rsid w:val="00723FC6"/>
    <w:rsid w:val="007464EB"/>
    <w:rsid w:val="00796D1F"/>
    <w:rsid w:val="007C7E25"/>
    <w:rsid w:val="007D08F1"/>
    <w:rsid w:val="007F042A"/>
    <w:rsid w:val="007F2F90"/>
    <w:rsid w:val="00821E76"/>
    <w:rsid w:val="008250A4"/>
    <w:rsid w:val="00891C5F"/>
    <w:rsid w:val="00892119"/>
    <w:rsid w:val="008962F3"/>
    <w:rsid w:val="008F3399"/>
    <w:rsid w:val="009172CD"/>
    <w:rsid w:val="009236BD"/>
    <w:rsid w:val="00933CC2"/>
    <w:rsid w:val="009848E8"/>
    <w:rsid w:val="00A2699C"/>
    <w:rsid w:val="00A479DF"/>
    <w:rsid w:val="00A61EA1"/>
    <w:rsid w:val="00A67BC3"/>
    <w:rsid w:val="00AB644A"/>
    <w:rsid w:val="00B1096B"/>
    <w:rsid w:val="00B15837"/>
    <w:rsid w:val="00B750C1"/>
    <w:rsid w:val="00B861D5"/>
    <w:rsid w:val="00B93876"/>
    <w:rsid w:val="00BE0B45"/>
    <w:rsid w:val="00BE479A"/>
    <w:rsid w:val="00C15555"/>
    <w:rsid w:val="00C75C64"/>
    <w:rsid w:val="00CC6B86"/>
    <w:rsid w:val="00CE5168"/>
    <w:rsid w:val="00CF363B"/>
    <w:rsid w:val="00D06EDB"/>
    <w:rsid w:val="00D35BD9"/>
    <w:rsid w:val="00D506D8"/>
    <w:rsid w:val="00D56CDC"/>
    <w:rsid w:val="00D60C12"/>
    <w:rsid w:val="00D60EA4"/>
    <w:rsid w:val="00D83CA9"/>
    <w:rsid w:val="00DB1EB7"/>
    <w:rsid w:val="00DD22E0"/>
    <w:rsid w:val="00DF244C"/>
    <w:rsid w:val="00E21D6C"/>
    <w:rsid w:val="00E66F85"/>
    <w:rsid w:val="00E9630D"/>
    <w:rsid w:val="00F54DAB"/>
    <w:rsid w:val="00F9469F"/>
    <w:rsid w:val="00FA4416"/>
    <w:rsid w:val="00FB7D79"/>
    <w:rsid w:val="00FF6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C52DB"/>
  <w15:docId w15:val="{A79AB116-EF4C-4B7B-84BD-CB751C06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EB7"/>
    <w:rPr>
      <w:lang w:eastAsia="en-US"/>
    </w:rPr>
  </w:style>
  <w:style w:type="paragraph" w:styleId="Heading1">
    <w:name w:val="heading 1"/>
    <w:basedOn w:val="Normal"/>
    <w:next w:val="Normal"/>
    <w:qFormat/>
    <w:rsid w:val="00DB1EB7"/>
    <w:pPr>
      <w:keepNext/>
      <w:outlineLvl w:val="0"/>
    </w:pPr>
    <w:rPr>
      <w:sz w:val="32"/>
      <w:lang w:val="en-US"/>
    </w:rPr>
  </w:style>
  <w:style w:type="paragraph" w:styleId="Heading2">
    <w:name w:val="heading 2"/>
    <w:basedOn w:val="Normal"/>
    <w:next w:val="Normal"/>
    <w:qFormat/>
    <w:rsid w:val="00DB1EB7"/>
    <w:pPr>
      <w:keepNext/>
      <w:outlineLvl w:val="1"/>
    </w:pPr>
    <w:rPr>
      <w:rFonts w:ascii="Arial" w:hAnsi="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B1EB7"/>
    <w:pPr>
      <w:jc w:val="center"/>
    </w:pPr>
    <w:rPr>
      <w:sz w:val="32"/>
      <w:lang w:val="en-US"/>
    </w:rPr>
  </w:style>
  <w:style w:type="paragraph" w:styleId="Subtitle">
    <w:name w:val="Subtitle"/>
    <w:basedOn w:val="Normal"/>
    <w:qFormat/>
    <w:rsid w:val="00DB1EB7"/>
    <w:rPr>
      <w:sz w:val="32"/>
      <w:lang w:val="en-US"/>
    </w:rPr>
  </w:style>
  <w:style w:type="paragraph" w:styleId="BodyText">
    <w:name w:val="Body Text"/>
    <w:basedOn w:val="Normal"/>
    <w:rsid w:val="00DB1EB7"/>
    <w:rPr>
      <w:rFonts w:ascii="Arial" w:hAnsi="Arial"/>
      <w:sz w:val="22"/>
    </w:rPr>
  </w:style>
  <w:style w:type="paragraph" w:styleId="Header">
    <w:name w:val="header"/>
    <w:basedOn w:val="Normal"/>
    <w:rsid w:val="00DB1EB7"/>
    <w:pPr>
      <w:tabs>
        <w:tab w:val="center" w:pos="4153"/>
        <w:tab w:val="right" w:pos="8306"/>
      </w:tabs>
    </w:pPr>
  </w:style>
  <w:style w:type="paragraph" w:styleId="Footer">
    <w:name w:val="footer"/>
    <w:basedOn w:val="Normal"/>
    <w:rsid w:val="00DB1EB7"/>
    <w:pPr>
      <w:tabs>
        <w:tab w:val="center" w:pos="4153"/>
        <w:tab w:val="right" w:pos="8306"/>
      </w:tabs>
    </w:pPr>
  </w:style>
  <w:style w:type="character" w:styleId="Hyperlink">
    <w:name w:val="Hyperlink"/>
    <w:rsid w:val="009236BD"/>
    <w:rPr>
      <w:color w:val="0000FF"/>
      <w:u w:val="single"/>
    </w:rPr>
  </w:style>
  <w:style w:type="paragraph" w:styleId="ListParagraph">
    <w:name w:val="List Paragraph"/>
    <w:basedOn w:val="Normal"/>
    <w:uiPriority w:val="34"/>
    <w:qFormat/>
    <w:rsid w:val="00004A2C"/>
    <w:pPr>
      <w:ind w:left="720"/>
      <w:contextualSpacing/>
    </w:pPr>
  </w:style>
  <w:style w:type="paragraph" w:styleId="BalloonText">
    <w:name w:val="Balloon Text"/>
    <w:basedOn w:val="Normal"/>
    <w:link w:val="BalloonTextChar"/>
    <w:rsid w:val="004E69E9"/>
    <w:rPr>
      <w:rFonts w:ascii="Tahoma" w:hAnsi="Tahoma" w:cs="Tahoma"/>
      <w:sz w:val="16"/>
      <w:szCs w:val="16"/>
    </w:rPr>
  </w:style>
  <w:style w:type="character" w:customStyle="1" w:styleId="BalloonTextChar">
    <w:name w:val="Balloon Text Char"/>
    <w:basedOn w:val="DefaultParagraphFont"/>
    <w:link w:val="BalloonText"/>
    <w:rsid w:val="004E69E9"/>
    <w:rPr>
      <w:rFonts w:ascii="Tahoma" w:hAnsi="Tahoma" w:cs="Tahoma"/>
      <w:sz w:val="16"/>
      <w:szCs w:val="16"/>
      <w:lang w:eastAsia="en-US"/>
    </w:rPr>
  </w:style>
  <w:style w:type="character" w:styleId="CommentReference">
    <w:name w:val="annotation reference"/>
    <w:basedOn w:val="DefaultParagraphFont"/>
    <w:uiPriority w:val="99"/>
    <w:unhideWhenUsed/>
    <w:rsid w:val="007F042A"/>
    <w:rPr>
      <w:sz w:val="16"/>
      <w:szCs w:val="16"/>
    </w:rPr>
  </w:style>
  <w:style w:type="paragraph" w:styleId="CommentText">
    <w:name w:val="annotation text"/>
    <w:basedOn w:val="Normal"/>
    <w:link w:val="CommentTextChar"/>
    <w:uiPriority w:val="99"/>
    <w:unhideWhenUsed/>
    <w:rsid w:val="007F042A"/>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7F042A"/>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aps.pstt.org.uk/active-pupil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Planning Sheet for focused science Assessment Task</vt:lpstr>
    </vt:vector>
  </TitlesOfParts>
  <Company>BSUC</Company>
  <LinksUpToDate>false</LinksUpToDate>
  <CharactersWithSpaces>2594</CharactersWithSpaces>
  <SharedDoc>false</SharedDoc>
  <HLinks>
    <vt:vector size="6" baseType="variant">
      <vt:variant>
        <vt:i4>5308443</vt:i4>
      </vt:variant>
      <vt:variant>
        <vt:i4>0</vt:i4>
      </vt:variant>
      <vt:variant>
        <vt:i4>0</vt:i4>
      </vt:variant>
      <vt:variant>
        <vt:i4>5</vt:i4>
      </vt:variant>
      <vt:variant>
        <vt:lpwstr>http://www.sciencemuseum.org.uk/educators/teaching_resources/activities/rocket_mice.aspx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Sheet for focused science Assessment Task</dc:title>
  <dc:creator>newn1</dc:creator>
  <cp:lastModifiedBy>Sarah Earle</cp:lastModifiedBy>
  <cp:revision>8</cp:revision>
  <cp:lastPrinted>2002-09-18T16:14:00Z</cp:lastPrinted>
  <dcterms:created xsi:type="dcterms:W3CDTF">2019-09-04T17:39:00Z</dcterms:created>
  <dcterms:modified xsi:type="dcterms:W3CDTF">2020-04-22T15:06:00Z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-984915239</vt:i4>
  </property>
  <property fmtid="{D5CDD505-2E9C-101B-9397-08002B2CF9AE}" pid="3" name="_EmailSubject">
    <vt:lpwstr>Focused assessment of Sc1</vt:lpwstr>
  </property>
  <property fmtid="{D5CDD505-2E9C-101B-9397-08002B2CF9AE}" pid="4" name="_AuthorEmail">
    <vt:lpwstr>k.mcmahon@bathspa.ac.uk</vt:lpwstr>
  </property>
  <property fmtid="{D5CDD505-2E9C-101B-9397-08002B2CF9AE}" pid="5" name="_AuthorEmailDisplayName">
    <vt:lpwstr>Kendra McMahon</vt:lpwstr>
  </property>
  <property fmtid="{D5CDD505-2E9C-101B-9397-08002B2CF9AE}" pid="6" name="_ReviewingToolsShownOnce">
    <vt:lpwstr/>
  </property>
</Properties>
</file>